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DC4693" w:rsidR="00681B15" w:rsidP="00397FF0" w:rsidRDefault="00574F48" w14:paraId="12A12FE3" w14:textId="77777777">
      <w:r w:rsidRPr="00DC4693">
        <w:t>Na</w:t>
      </w:r>
      <w:r w:rsidRPr="00DC4693">
        <w:rPr>
          <w:spacing w:val="-14"/>
        </w:rPr>
        <w:t xml:space="preserve"> </w:t>
      </w:r>
      <w:r w:rsidRPr="00DC4693">
        <w:t>temelju</w:t>
      </w:r>
      <w:r w:rsidRPr="00DC4693">
        <w:rPr>
          <w:spacing w:val="-13"/>
        </w:rPr>
        <w:t xml:space="preserve"> </w:t>
      </w:r>
      <w:r w:rsidRPr="00DC4693">
        <w:t>članka</w:t>
      </w:r>
      <w:r w:rsidRPr="00DC4693">
        <w:rPr>
          <w:spacing w:val="-14"/>
        </w:rPr>
        <w:t xml:space="preserve"> </w:t>
      </w:r>
      <w:r w:rsidRPr="00DC4693">
        <w:t>15.</w:t>
      </w:r>
      <w:r w:rsidRPr="00DC4693">
        <w:rPr>
          <w:spacing w:val="-14"/>
        </w:rPr>
        <w:t xml:space="preserve"> </w:t>
      </w:r>
      <w:r w:rsidRPr="00DC4693">
        <w:t>stavka</w:t>
      </w:r>
      <w:r w:rsidRPr="00DC4693">
        <w:rPr>
          <w:spacing w:val="-14"/>
        </w:rPr>
        <w:t xml:space="preserve"> </w:t>
      </w:r>
      <w:r w:rsidRPr="00DC4693">
        <w:t>2.</w:t>
      </w:r>
      <w:r w:rsidRPr="00DC4693">
        <w:rPr>
          <w:spacing w:val="-14"/>
        </w:rPr>
        <w:t xml:space="preserve"> </w:t>
      </w:r>
      <w:r w:rsidRPr="00DC4693">
        <w:t>Zakona</w:t>
      </w:r>
      <w:r w:rsidRPr="00DC4693">
        <w:rPr>
          <w:spacing w:val="-14"/>
        </w:rPr>
        <w:t xml:space="preserve"> </w:t>
      </w:r>
      <w:r w:rsidRPr="00DC4693">
        <w:t>o</w:t>
      </w:r>
      <w:r w:rsidRPr="00DC4693">
        <w:rPr>
          <w:spacing w:val="-13"/>
        </w:rPr>
        <w:t xml:space="preserve"> </w:t>
      </w:r>
      <w:r w:rsidRPr="00DC4693">
        <w:t>javnoj</w:t>
      </w:r>
      <w:r w:rsidRPr="00DC4693">
        <w:rPr>
          <w:spacing w:val="-11"/>
        </w:rPr>
        <w:t xml:space="preserve"> </w:t>
      </w:r>
      <w:r w:rsidRPr="00DC4693">
        <w:t>nabavi</w:t>
      </w:r>
      <w:r w:rsidRPr="00DC4693">
        <w:rPr>
          <w:spacing w:val="-11"/>
        </w:rPr>
        <w:t xml:space="preserve"> </w:t>
      </w:r>
      <w:r w:rsidRPr="00DC4693">
        <w:t>(</w:t>
      </w:r>
      <w:r w:rsidR="00DC4693">
        <w:t>NN</w:t>
      </w:r>
      <w:r w:rsidRPr="00DC4693">
        <w:rPr>
          <w:spacing w:val="-12"/>
        </w:rPr>
        <w:t xml:space="preserve"> </w:t>
      </w:r>
      <w:r w:rsidRPr="00DC4693">
        <w:t>120/16, 114/22 i 48/26) i članka 29.</w:t>
      </w:r>
      <w:r w:rsidR="00171CC9">
        <w:t xml:space="preserve"> stavka 2. točke 3.</w:t>
      </w:r>
      <w:r w:rsidRPr="00DC4693">
        <w:t xml:space="preserve"> Statuta Osnovne škole </w:t>
      </w:r>
      <w:r w:rsidRPr="00DC4693" w:rsidR="0064303F">
        <w:t>Odra, Đačka 5</w:t>
      </w:r>
      <w:r w:rsidRPr="00DC4693">
        <w:t>, Zagreb, Školski odbor na</w:t>
      </w:r>
      <w:r w:rsidRPr="00DC4693" w:rsidR="0064303F">
        <w:t xml:space="preserve"> ___</w:t>
      </w:r>
      <w:r w:rsidRPr="00DC4693">
        <w:t xml:space="preserve"> sjednici održanoj </w:t>
      </w:r>
      <w:r w:rsidRPr="00DC4693" w:rsidR="0064303F">
        <w:t>__________</w:t>
      </w:r>
      <w:r w:rsidRPr="00DC4693">
        <w:t>2026. godine donio je</w:t>
      </w:r>
    </w:p>
    <w:p w:rsidRPr="00397FF0" w:rsidR="0064303F" w:rsidP="00397FF0" w:rsidRDefault="0064303F" w14:paraId="4CB6CF96" w14:textId="77777777">
      <w:pPr>
        <w:jc w:val="center"/>
        <w:rPr>
          <w:b/>
          <w:sz w:val="28"/>
          <w:szCs w:val="28"/>
        </w:rPr>
      </w:pPr>
      <w:r w:rsidRPr="00397FF0">
        <w:rPr>
          <w:b/>
          <w:sz w:val="28"/>
          <w:szCs w:val="28"/>
        </w:rPr>
        <w:t>PRAVILNIK</w:t>
      </w:r>
    </w:p>
    <w:p w:rsidRPr="00397FF0" w:rsidR="0064303F" w:rsidP="00397FF0" w:rsidRDefault="0064303F" w14:paraId="1C468935" w14:textId="77777777">
      <w:pPr>
        <w:jc w:val="center"/>
        <w:rPr>
          <w:b/>
          <w:sz w:val="28"/>
          <w:szCs w:val="28"/>
        </w:rPr>
      </w:pPr>
      <w:r w:rsidRPr="00397FF0">
        <w:rPr>
          <w:b/>
          <w:sz w:val="28"/>
          <w:szCs w:val="28"/>
        </w:rPr>
        <w:t xml:space="preserve">O PROVEDBI POSTUPAKA JEDNOSTAVNE NABAVE  </w:t>
      </w:r>
      <w:r w:rsidRPr="00397FF0" w:rsidR="00DC4693">
        <w:rPr>
          <w:b/>
          <w:sz w:val="28"/>
          <w:szCs w:val="28"/>
        </w:rPr>
        <w:br/>
      </w:r>
      <w:r w:rsidRPr="00397FF0">
        <w:rPr>
          <w:b/>
          <w:sz w:val="28"/>
          <w:szCs w:val="28"/>
        </w:rPr>
        <w:t>U OSNOVNOJ ŠKOLI ODRA</w:t>
      </w:r>
    </w:p>
    <w:p w:rsidRPr="00DC4693" w:rsidR="006946E1" w:rsidP="00397FF0" w:rsidRDefault="006946E1" w14:paraId="590A7651" w14:textId="77777777"/>
    <w:p w:rsidRPr="00DC4693" w:rsidR="00681B15" w:rsidP="00397FF0" w:rsidRDefault="00574F48" w14:paraId="0169E6E2" w14:textId="77777777">
      <w:pPr>
        <w:pStyle w:val="Naslov2"/>
        <w:numPr>
          <w:ilvl w:val="0"/>
          <w:numId w:val="23"/>
        </w:numPr>
      </w:pPr>
      <w:r w:rsidRPr="00DC4693">
        <w:t>OPĆE ODREDBE</w:t>
      </w:r>
    </w:p>
    <w:p w:rsidRPr="00F611E7" w:rsidR="00681B15" w:rsidP="002712C0" w:rsidRDefault="00574F48" w14:paraId="49310651" w14:textId="77777777">
      <w:pPr>
        <w:pStyle w:val="Naslov3"/>
        <w:ind w:left="0"/>
        <w:jc w:val="center"/>
        <w:rPr>
          <w:sz w:val="24"/>
          <w:szCs w:val="24"/>
        </w:rPr>
      </w:pPr>
      <w:r w:rsidRPr="00F611E7">
        <w:rPr>
          <w:sz w:val="24"/>
          <w:szCs w:val="24"/>
        </w:rPr>
        <w:t>Članak</w:t>
      </w:r>
      <w:r w:rsidRPr="00F611E7">
        <w:rPr>
          <w:spacing w:val="-5"/>
          <w:sz w:val="24"/>
          <w:szCs w:val="24"/>
        </w:rPr>
        <w:t xml:space="preserve"> 1.</w:t>
      </w:r>
    </w:p>
    <w:p w:rsidRPr="00DC4693" w:rsidR="00681B15" w:rsidP="002712C0" w:rsidRDefault="00574F48" w14:paraId="78CC3ED1" w14:textId="77777777">
      <w:pPr>
        <w:pStyle w:val="Odlomakpopisa"/>
      </w:pPr>
      <w:r w:rsidRPr="00DC4693">
        <w:t>Pravilnikom o provedbi postupaka jednostavne nabave (u daljnjem tekstu: Pravilnik)</w:t>
      </w:r>
      <w:r w:rsidRPr="00DC4693">
        <w:rPr>
          <w:spacing w:val="-15"/>
        </w:rPr>
        <w:t xml:space="preserve"> </w:t>
      </w:r>
      <w:r w:rsidRPr="00DC4693">
        <w:t>uređuje</w:t>
      </w:r>
      <w:r w:rsidRPr="00DC4693">
        <w:rPr>
          <w:spacing w:val="-15"/>
        </w:rPr>
        <w:t xml:space="preserve"> </w:t>
      </w:r>
      <w:r w:rsidRPr="00DC4693">
        <w:t>se</w:t>
      </w:r>
      <w:r w:rsidRPr="00DC4693">
        <w:rPr>
          <w:spacing w:val="-15"/>
        </w:rPr>
        <w:t xml:space="preserve"> </w:t>
      </w:r>
      <w:r w:rsidRPr="00DC4693">
        <w:t>postupak</w:t>
      </w:r>
      <w:r w:rsidRPr="00DC4693">
        <w:rPr>
          <w:spacing w:val="-14"/>
        </w:rPr>
        <w:t xml:space="preserve"> </w:t>
      </w:r>
      <w:r w:rsidRPr="00DC4693">
        <w:t>jednostavne</w:t>
      </w:r>
      <w:r w:rsidRPr="00DC4693">
        <w:rPr>
          <w:spacing w:val="-15"/>
        </w:rPr>
        <w:t xml:space="preserve"> </w:t>
      </w:r>
      <w:r w:rsidRPr="00DC4693">
        <w:t>nabave</w:t>
      </w:r>
      <w:r w:rsidRPr="00DC4693">
        <w:rPr>
          <w:spacing w:val="-12"/>
        </w:rPr>
        <w:t xml:space="preserve"> </w:t>
      </w:r>
      <w:r w:rsidRPr="00DC4693">
        <w:t>roba,</w:t>
      </w:r>
      <w:r w:rsidRPr="00DC4693">
        <w:rPr>
          <w:spacing w:val="-15"/>
        </w:rPr>
        <w:t xml:space="preserve"> </w:t>
      </w:r>
      <w:r w:rsidRPr="00DC4693">
        <w:t>usluga</w:t>
      </w:r>
      <w:r w:rsidRPr="00DC4693">
        <w:rPr>
          <w:spacing w:val="-15"/>
        </w:rPr>
        <w:t xml:space="preserve"> </w:t>
      </w:r>
      <w:r w:rsidRPr="00DC4693">
        <w:t>i</w:t>
      </w:r>
      <w:r w:rsidRPr="00DC4693">
        <w:rPr>
          <w:spacing w:val="-13"/>
        </w:rPr>
        <w:t xml:space="preserve"> </w:t>
      </w:r>
      <w:r w:rsidRPr="00DC4693">
        <w:t>radova</w:t>
      </w:r>
      <w:r w:rsidRPr="00DC4693">
        <w:rPr>
          <w:spacing w:val="-12"/>
        </w:rPr>
        <w:t xml:space="preserve"> </w:t>
      </w:r>
      <w:r w:rsidRPr="00DC4693">
        <w:t>čija je procijenjena vrijednost</w:t>
      </w:r>
      <w:r w:rsidRPr="00DC4693">
        <w:rPr>
          <w:spacing w:val="-11"/>
        </w:rPr>
        <w:t xml:space="preserve"> </w:t>
      </w:r>
      <w:r w:rsidRPr="00DC4693">
        <w:t>manja</w:t>
      </w:r>
      <w:r w:rsidRPr="00DC4693">
        <w:rPr>
          <w:spacing w:val="-12"/>
        </w:rPr>
        <w:t xml:space="preserve"> </w:t>
      </w:r>
      <w:r w:rsidRPr="00DC4693">
        <w:t>od</w:t>
      </w:r>
      <w:r w:rsidRPr="00DC4693">
        <w:rPr>
          <w:spacing w:val="-12"/>
        </w:rPr>
        <w:t xml:space="preserve"> </w:t>
      </w:r>
      <w:r w:rsidRPr="00DC4693">
        <w:t>50.000,00</w:t>
      </w:r>
      <w:r w:rsidRPr="00DC4693">
        <w:rPr>
          <w:spacing w:val="-6"/>
        </w:rPr>
        <w:t xml:space="preserve"> </w:t>
      </w:r>
      <w:r w:rsidRPr="00DC4693">
        <w:t>eura</w:t>
      </w:r>
      <w:r w:rsidRPr="00DC4693">
        <w:rPr>
          <w:spacing w:val="-12"/>
        </w:rPr>
        <w:t xml:space="preserve"> </w:t>
      </w:r>
      <w:r w:rsidRPr="00DC4693">
        <w:t>bez</w:t>
      </w:r>
      <w:r w:rsidRPr="00DC4693">
        <w:rPr>
          <w:spacing w:val="-12"/>
        </w:rPr>
        <w:t xml:space="preserve"> </w:t>
      </w:r>
      <w:r w:rsidRPr="00DC4693">
        <w:t>PDV-a</w:t>
      </w:r>
      <w:r w:rsidRPr="00DC4693">
        <w:rPr>
          <w:spacing w:val="-10"/>
        </w:rPr>
        <w:t xml:space="preserve"> </w:t>
      </w:r>
      <w:r w:rsidRPr="00DC4693">
        <w:t>za</w:t>
      </w:r>
      <w:r w:rsidRPr="00DC4693">
        <w:rPr>
          <w:spacing w:val="-10"/>
        </w:rPr>
        <w:t xml:space="preserve"> </w:t>
      </w:r>
      <w:r w:rsidRPr="00DC4693">
        <w:t>robu</w:t>
      </w:r>
      <w:r w:rsidRPr="00DC4693">
        <w:rPr>
          <w:spacing w:val="-12"/>
        </w:rPr>
        <w:t xml:space="preserve"> </w:t>
      </w:r>
      <w:r w:rsidRPr="00DC4693">
        <w:t>i</w:t>
      </w:r>
      <w:r w:rsidRPr="00DC4693">
        <w:rPr>
          <w:spacing w:val="-12"/>
        </w:rPr>
        <w:t xml:space="preserve"> </w:t>
      </w:r>
      <w:r w:rsidRPr="00DC4693">
        <w:t>usluge,</w:t>
      </w:r>
      <w:r w:rsidRPr="00DC4693">
        <w:rPr>
          <w:spacing w:val="-13"/>
        </w:rPr>
        <w:t xml:space="preserve"> </w:t>
      </w:r>
      <w:r w:rsidRPr="00DC4693">
        <w:t>odnosno</w:t>
      </w:r>
      <w:r w:rsidRPr="00DC4693">
        <w:rPr>
          <w:spacing w:val="-9"/>
        </w:rPr>
        <w:t xml:space="preserve"> </w:t>
      </w:r>
      <w:r w:rsidRPr="00DC4693">
        <w:t>manja</w:t>
      </w:r>
      <w:r w:rsidRPr="00DC4693">
        <w:rPr>
          <w:spacing w:val="-10"/>
        </w:rPr>
        <w:t xml:space="preserve"> </w:t>
      </w:r>
      <w:r w:rsidRPr="00DC4693">
        <w:t>od 100.000,00 eura bez PDV-a za radove</w:t>
      </w:r>
      <w:r w:rsidRPr="00DC4693" w:rsidR="0064303F">
        <w:t xml:space="preserve"> u svrhu poštivanja načela javne nabave te zakonitog, namjenskog i svrhovitog trošenja proračunskih sredstava</w:t>
      </w:r>
      <w:r w:rsidRPr="00DC4693">
        <w:t>.</w:t>
      </w:r>
    </w:p>
    <w:p w:rsidRPr="00DC4693" w:rsidR="00681B15" w:rsidP="002712C0" w:rsidRDefault="00574F48" w14:paraId="4E92DF9F" w14:textId="77777777">
      <w:pPr>
        <w:pStyle w:val="Odlomakpopisa"/>
      </w:pPr>
      <w:r w:rsidRPr="00DC4693">
        <w:t>Na</w:t>
      </w:r>
      <w:r w:rsidRPr="00DC4693">
        <w:rPr>
          <w:spacing w:val="-18"/>
        </w:rPr>
        <w:t xml:space="preserve"> </w:t>
      </w:r>
      <w:r w:rsidRPr="00DC4693">
        <w:t>postupke</w:t>
      </w:r>
      <w:r w:rsidRPr="00DC4693">
        <w:rPr>
          <w:spacing w:val="-17"/>
        </w:rPr>
        <w:t xml:space="preserve"> </w:t>
      </w:r>
      <w:r w:rsidRPr="00DC4693">
        <w:t>jednostavne</w:t>
      </w:r>
      <w:r w:rsidRPr="00DC4693">
        <w:rPr>
          <w:spacing w:val="-18"/>
        </w:rPr>
        <w:t xml:space="preserve"> </w:t>
      </w:r>
      <w:r w:rsidRPr="00DC4693">
        <w:t>nabave</w:t>
      </w:r>
      <w:r w:rsidRPr="00DC4693">
        <w:rPr>
          <w:spacing w:val="-17"/>
        </w:rPr>
        <w:t xml:space="preserve"> </w:t>
      </w:r>
      <w:r w:rsidRPr="00DC4693">
        <w:t>ne</w:t>
      </w:r>
      <w:r w:rsidRPr="00DC4693">
        <w:rPr>
          <w:spacing w:val="-18"/>
        </w:rPr>
        <w:t xml:space="preserve"> </w:t>
      </w:r>
      <w:r w:rsidRPr="00DC4693">
        <w:t>primjenjuju</w:t>
      </w:r>
      <w:r w:rsidRPr="00DC4693">
        <w:rPr>
          <w:spacing w:val="-17"/>
        </w:rPr>
        <w:t xml:space="preserve"> </w:t>
      </w:r>
      <w:r w:rsidRPr="00DC4693">
        <w:t>se</w:t>
      </w:r>
      <w:r w:rsidRPr="00DC4693">
        <w:rPr>
          <w:spacing w:val="-18"/>
        </w:rPr>
        <w:t xml:space="preserve"> </w:t>
      </w:r>
      <w:r w:rsidRPr="00DC4693">
        <w:t>odredbe</w:t>
      </w:r>
      <w:r w:rsidRPr="00DC4693">
        <w:rPr>
          <w:spacing w:val="-17"/>
        </w:rPr>
        <w:t xml:space="preserve"> </w:t>
      </w:r>
      <w:r w:rsidRPr="00DC4693">
        <w:t>Zakona</w:t>
      </w:r>
      <w:r w:rsidRPr="00DC4693">
        <w:rPr>
          <w:spacing w:val="-17"/>
        </w:rPr>
        <w:t xml:space="preserve"> </w:t>
      </w:r>
      <w:r w:rsidRPr="00DC4693">
        <w:t>o</w:t>
      </w:r>
      <w:r w:rsidRPr="00DC4693">
        <w:rPr>
          <w:spacing w:val="-18"/>
        </w:rPr>
        <w:t xml:space="preserve"> </w:t>
      </w:r>
      <w:r w:rsidRPr="00DC4693">
        <w:t>javnoj</w:t>
      </w:r>
      <w:r w:rsidRPr="00DC4693">
        <w:rPr>
          <w:spacing w:val="-17"/>
        </w:rPr>
        <w:t xml:space="preserve"> </w:t>
      </w:r>
      <w:r w:rsidRPr="00DC4693">
        <w:t>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 (u daljnjem tekstu: EOJN RH).</w:t>
      </w:r>
    </w:p>
    <w:p w:rsidRPr="00DC4693" w:rsidR="00681B15" w:rsidP="002712C0" w:rsidRDefault="00574F48" w14:paraId="7399AECD" w14:textId="77777777">
      <w:pPr>
        <w:pStyle w:val="Odlomakpopisa"/>
      </w:pPr>
      <w:r w:rsidRPr="00DC4693">
        <w:t>U slučaju promjene zakonskih pragova za primjenu Zakona o javnoj nabavi, na postupke jednostavne nabave izravno će se primijeniti važeći zakonski pragovi.</w:t>
      </w:r>
    </w:p>
    <w:p w:rsidRPr="00DC4693" w:rsidR="00681B15" w:rsidP="002712C0" w:rsidRDefault="0064303F" w14:paraId="69D3D8B8" w14:textId="77777777">
      <w:pPr>
        <w:pStyle w:val="Odlomakpopisa"/>
      </w:pPr>
      <w:r w:rsidRPr="00DC4693">
        <w:t>Riječi i pojmovni sklopovi koji imaju rodno značenje korišteni u ovom dokumentu odnose se jednako na oba roda (muški i ženski) i na oba broja (jedninu i množinu), bez obzira na to jesu li korišteni u muškom ili ženskom rodu, odnosno u jednini ili množini.</w:t>
      </w:r>
    </w:p>
    <w:p w:rsidRPr="00DC4693" w:rsidR="00681B15" w:rsidP="00397FF0" w:rsidRDefault="00574F48" w14:paraId="7F2DFA8F" w14:textId="77777777">
      <w:pPr>
        <w:pStyle w:val="Naslov2"/>
        <w:numPr>
          <w:ilvl w:val="0"/>
          <w:numId w:val="23"/>
        </w:numPr>
      </w:pPr>
      <w:r w:rsidRPr="00DC4693">
        <w:t>PRAVILA</w:t>
      </w:r>
      <w:r w:rsidRPr="00DC4693">
        <w:rPr>
          <w:spacing w:val="-10"/>
        </w:rPr>
        <w:t xml:space="preserve"> </w:t>
      </w:r>
      <w:r w:rsidRPr="00DC4693">
        <w:t>POSTUPANJA</w:t>
      </w:r>
    </w:p>
    <w:p w:rsidRPr="00F611E7" w:rsidR="00681B15" w:rsidP="002712C0" w:rsidRDefault="00574F48" w14:paraId="6494157F" w14:textId="77777777">
      <w:pPr>
        <w:pStyle w:val="Naslov3"/>
        <w:ind w:left="0"/>
        <w:jc w:val="center"/>
        <w:rPr>
          <w:sz w:val="24"/>
          <w:szCs w:val="24"/>
        </w:rPr>
      </w:pPr>
      <w:r w:rsidRPr="00F611E7">
        <w:rPr>
          <w:sz w:val="24"/>
          <w:szCs w:val="24"/>
        </w:rPr>
        <w:t>Članak</w:t>
      </w:r>
      <w:r w:rsidRPr="00F611E7">
        <w:rPr>
          <w:spacing w:val="-5"/>
          <w:sz w:val="24"/>
          <w:szCs w:val="24"/>
        </w:rPr>
        <w:t xml:space="preserve"> 2.</w:t>
      </w:r>
    </w:p>
    <w:p w:rsidRPr="00397FF0" w:rsidR="006946E1" w:rsidP="002712C0" w:rsidRDefault="00C75366" w14:paraId="2009A5F8" w14:textId="77777777">
      <w:pPr>
        <w:pStyle w:val="Odlomakpopisa"/>
      </w:pPr>
      <w:r w:rsidRPr="00397FF0">
        <w:t xml:space="preserve">Prilikom provedbe postupaka jednostavne nabave propisanih ovim Pravilnikom u odnosu na sve gospodarske subjekte poštovat će se načelo slobode kretanja robe, načelo slobode poslovnog </w:t>
      </w:r>
      <w:proofErr w:type="spellStart"/>
      <w:r w:rsidRPr="00397FF0">
        <w:t>nastana</w:t>
      </w:r>
      <w:proofErr w:type="spellEnd"/>
      <w:r w:rsidRPr="00397FF0">
        <w:t xml:space="preserve"> i načelo slobode pružanja usluga te načela koja iz toga proizlaze kao što su načelo tržišnog natjecanja, načelo jednakog tretmana, načelo zabrane diskriminacije, načelo uzajamnog priznavanja, načelo razmjernosti i načelo transparentnosti</w:t>
      </w:r>
      <w:r w:rsidRPr="00397FF0" w:rsidR="006946E1">
        <w:t>.</w:t>
      </w:r>
    </w:p>
    <w:p w:rsidRPr="00397FF0" w:rsidR="00171CC9" w:rsidP="002712C0" w:rsidRDefault="00574F48" w14:paraId="2D30E619" w14:textId="77777777">
      <w:pPr>
        <w:pStyle w:val="Odlomakpopisa"/>
      </w:pPr>
      <w:r w:rsidRPr="00397FF0">
        <w:t>Jednostavna nabava ne smije biti osmišljena s namjerom da se određenim gospodarskim subjektima neopravdano da prednost ili ih se stavi u nepovoljan položaj</w:t>
      </w:r>
      <w:r w:rsidRPr="00397FF0" w:rsidR="00171CC9">
        <w:t>.</w:t>
      </w:r>
    </w:p>
    <w:p w:rsidRPr="00397FF0" w:rsidR="00681B15" w:rsidP="002712C0" w:rsidRDefault="00574F48" w14:paraId="47F8201A" w14:textId="77777777">
      <w:pPr>
        <w:pStyle w:val="Odlomakpopisa"/>
      </w:pPr>
      <w:r w:rsidRPr="00397FF0">
        <w:t>Prilikom</w:t>
      </w:r>
      <w:r w:rsidRPr="00397FF0" w:rsidR="006946E1">
        <w:t xml:space="preserve"> </w:t>
      </w:r>
      <w:r w:rsidRPr="00397FF0">
        <w:t>određivanja predmeta nabave,</w:t>
      </w:r>
      <w:r w:rsidRPr="00397FF0" w:rsidR="006946E1">
        <w:t xml:space="preserve"> </w:t>
      </w:r>
      <w:r w:rsidRPr="00397FF0">
        <w:t>Naručitelj je dužan postupati pažnjom dobrog gospodarstvenika.</w:t>
      </w:r>
    </w:p>
    <w:p w:rsidRPr="00397FF0" w:rsidR="006946E1" w:rsidP="002712C0" w:rsidRDefault="006946E1" w14:paraId="14F4692E" w14:textId="77777777">
      <w:pPr>
        <w:pStyle w:val="Odlomakpopisa"/>
      </w:pPr>
      <w:r w:rsidRPr="00397FF0">
        <w:t>Vrijednost nabave ne smije se dijeliti s namjerom izbjegavanja primjene Zakona ili postupaka jednostavne nabave propisanih ovim Pravilnikom.</w:t>
      </w:r>
    </w:p>
    <w:p w:rsidRPr="00F611E7" w:rsidR="00681B15" w:rsidP="002712C0" w:rsidRDefault="00574F48" w14:paraId="14D1DBC3" w14:textId="77777777">
      <w:pPr>
        <w:pStyle w:val="Naslov3"/>
        <w:ind w:left="0"/>
        <w:jc w:val="center"/>
        <w:rPr>
          <w:sz w:val="24"/>
          <w:szCs w:val="24"/>
        </w:rPr>
      </w:pPr>
      <w:r w:rsidRPr="00F611E7">
        <w:rPr>
          <w:sz w:val="24"/>
          <w:szCs w:val="24"/>
        </w:rPr>
        <w:t>Članak</w:t>
      </w:r>
      <w:r w:rsidRPr="00F611E7">
        <w:rPr>
          <w:spacing w:val="-5"/>
          <w:sz w:val="24"/>
          <w:szCs w:val="24"/>
        </w:rPr>
        <w:t xml:space="preserve"> 3.</w:t>
      </w:r>
    </w:p>
    <w:p w:rsidR="006946E1" w:rsidP="002712C0" w:rsidRDefault="006946E1" w14:paraId="51E87ADE" w14:textId="77777777">
      <w:pPr>
        <w:pStyle w:val="Odlomakpopisa"/>
      </w:pPr>
      <w:r>
        <w:t>Komunikacija i svaka druga razmjena informacija između Naručitelja i gospodarskih subjekata obavlja se putem EOJN RH- modul Jednostavna nabava i/ili elektroničkom poštom.</w:t>
      </w:r>
    </w:p>
    <w:p w:rsidR="00681B15" w:rsidP="002712C0" w:rsidRDefault="006946E1" w14:paraId="5EBE64DF" w14:textId="01A5941C">
      <w:pPr>
        <w:pStyle w:val="Odlomakpopisa"/>
      </w:pPr>
      <w:r>
        <w:t>Iznimno, kada primjena elektroničke komunikacije nije moguća, komunikacija se može obaviti sredstvima komunikacije koja nisu elektronička.</w:t>
      </w:r>
    </w:p>
    <w:p w:rsidR="002712C0" w:rsidP="002712C0" w:rsidRDefault="002712C0" w14:paraId="482FA3E1" w14:textId="66AEC0EF">
      <w:pPr>
        <w:pStyle w:val="Odlomakpopisa"/>
      </w:pPr>
    </w:p>
    <w:p w:rsidR="002712C0" w:rsidP="002712C0" w:rsidRDefault="002712C0" w14:paraId="592C8017" w14:textId="77777777">
      <w:pPr>
        <w:pStyle w:val="Odlomakpopisa"/>
      </w:pPr>
    </w:p>
    <w:p w:rsidRPr="00DC4693" w:rsidR="00681B15" w:rsidP="00397FF0" w:rsidRDefault="006946E1" w14:paraId="4930B121" w14:textId="321DA300">
      <w:pPr>
        <w:pStyle w:val="Naslov2"/>
        <w:numPr>
          <w:ilvl w:val="0"/>
          <w:numId w:val="23"/>
        </w:numPr>
      </w:pPr>
      <w:r>
        <w:lastRenderedPageBreak/>
        <w:t xml:space="preserve">POKRETANJE POSTUPKA </w:t>
      </w:r>
      <w:r w:rsidR="002712C0">
        <w:t xml:space="preserve">JEDNOSTAVNE </w:t>
      </w:r>
      <w:r>
        <w:t>NABAVE</w:t>
      </w:r>
    </w:p>
    <w:p w:rsidRPr="00F611E7" w:rsidR="00681B15" w:rsidP="002712C0" w:rsidRDefault="00574F48" w14:paraId="6C080AF7" w14:textId="77777777">
      <w:pPr>
        <w:pStyle w:val="Naslov3"/>
        <w:ind w:left="0"/>
        <w:jc w:val="center"/>
        <w:rPr>
          <w:sz w:val="24"/>
          <w:szCs w:val="24"/>
        </w:rPr>
      </w:pPr>
      <w:r w:rsidRPr="00F611E7">
        <w:rPr>
          <w:sz w:val="24"/>
          <w:szCs w:val="24"/>
        </w:rPr>
        <w:t>Članak</w:t>
      </w:r>
      <w:r w:rsidRPr="00F611E7">
        <w:rPr>
          <w:spacing w:val="-5"/>
          <w:sz w:val="24"/>
          <w:szCs w:val="24"/>
        </w:rPr>
        <w:t xml:space="preserve"> 4.</w:t>
      </w:r>
    </w:p>
    <w:p w:rsidRPr="002712C0" w:rsidR="00E066C0" w:rsidP="002712C0" w:rsidRDefault="00E066C0" w14:paraId="12A0AF9D" w14:textId="224FCC33">
      <w:pPr>
        <w:pStyle w:val="Odlomakpopisa"/>
      </w:pPr>
      <w:r w:rsidRPr="002712C0">
        <w:t>Naručitelj je obvezan za svaku kalendarsku godinu donijeti plan nabave najkasnije u roku od 30 dana od dana donošenja financijskog plana.</w:t>
      </w:r>
    </w:p>
    <w:p w:rsidRPr="002712C0" w:rsidR="00E066C0" w:rsidP="002712C0" w:rsidRDefault="00E066C0" w14:paraId="47D5AF74" w14:textId="347B9848">
      <w:pPr>
        <w:pStyle w:val="Odlomakpopisa"/>
      </w:pPr>
      <w:r w:rsidRPr="002712C0">
        <w:t>Plan nabave donosi se za predmete nabave čija je procijenjena vrijednost jednaka ili veća od 5.000,00 eura bez PDV-a.</w:t>
      </w:r>
    </w:p>
    <w:p w:rsidRPr="002712C0" w:rsidR="00E066C0" w:rsidP="002712C0" w:rsidRDefault="00E066C0" w14:paraId="29E811CD" w14:textId="3F721A48">
      <w:pPr>
        <w:pStyle w:val="Odlomakpopisa"/>
      </w:pPr>
      <w:r w:rsidRPr="002712C0">
        <w:t>Plan nabave i njegove kasnije promjene naručitelj je obvezan objaviti u EOJN RH u roku od 8 dana od dana donošenja.</w:t>
      </w:r>
    </w:p>
    <w:p w:rsidRPr="002712C0" w:rsidR="00E066C0" w:rsidP="002712C0" w:rsidRDefault="00E066C0" w14:paraId="6018610B" w14:textId="77777777">
      <w:pPr>
        <w:pStyle w:val="Odlomakpopisa"/>
      </w:pPr>
      <w:r w:rsidRPr="002712C0">
        <w:t>Naručitelj je obvezan ažurno voditi registar ugovora o javnoj nabavi i okvirnih sporazuma u EOJN RH te ga redovito ažurirati.</w:t>
      </w:r>
    </w:p>
    <w:p w:rsidRPr="002712C0" w:rsidR="00681B15" w:rsidP="002712C0" w:rsidRDefault="00574F48" w14:paraId="1BCE09A2" w14:textId="59E5CDE3">
      <w:pPr>
        <w:pStyle w:val="Odlomakpopisa"/>
      </w:pPr>
      <w:r w:rsidRPr="002712C0">
        <w:t>Predmeti nabave čija je procijenjena vrijednost jednaka ili veća od 5.000,00 eura bez PDV-a unose se u plan nabave i registar ugovora.</w:t>
      </w:r>
    </w:p>
    <w:p w:rsidRPr="00397FF0" w:rsidR="00681B15" w:rsidP="002712C0" w:rsidRDefault="00574F48" w14:paraId="1D78A668" w14:textId="77777777">
      <w:pPr>
        <w:pStyle w:val="Naslov3"/>
        <w:ind w:left="0"/>
        <w:jc w:val="center"/>
        <w:rPr>
          <w:sz w:val="24"/>
          <w:szCs w:val="24"/>
        </w:rPr>
      </w:pPr>
      <w:r w:rsidRPr="00397FF0">
        <w:rPr>
          <w:sz w:val="24"/>
          <w:szCs w:val="24"/>
        </w:rPr>
        <w:t>Članak</w:t>
      </w:r>
      <w:r w:rsidRPr="00397FF0">
        <w:rPr>
          <w:spacing w:val="-5"/>
          <w:sz w:val="24"/>
          <w:szCs w:val="24"/>
        </w:rPr>
        <w:t xml:space="preserve"> 5.</w:t>
      </w:r>
    </w:p>
    <w:p w:rsidRPr="00397FF0" w:rsidR="00366A66" w:rsidP="00397FF0" w:rsidRDefault="00366A66" w14:paraId="37B1ACEB" w14:textId="77777777">
      <w:pPr>
        <w:pStyle w:val="Odlomakpopisa"/>
      </w:pPr>
      <w:r w:rsidRPr="00397FF0">
        <w:t xml:space="preserve">Predmet nabave mora se opisati na jasan, nedvojben, potpun i neutralan način koji osigurava usporedivost ponuda u pogledu uvjeta i zahtjeva koji su postavljeni. </w:t>
      </w:r>
    </w:p>
    <w:p w:rsidRPr="00397FF0" w:rsidR="00366A66" w:rsidP="00397FF0" w:rsidRDefault="00366A66" w14:paraId="02D72050" w14:textId="2C0ADC49">
      <w:pPr>
        <w:pStyle w:val="Odlomakpopisa"/>
      </w:pPr>
      <w:r w:rsidRPr="00397FF0">
        <w:t>Opis predmeta nabave ne smije pogodovati određenom gospodarskom subjektu.</w:t>
      </w:r>
    </w:p>
    <w:p w:rsidRPr="00397FF0" w:rsidR="00366A66" w:rsidP="00397FF0" w:rsidRDefault="00366A66" w14:paraId="0BD86344" w14:textId="3B136AA4">
      <w:pPr>
        <w:pStyle w:val="Odlomakpopisa"/>
      </w:pPr>
      <w:r w:rsidRPr="00397FF0">
        <w:t xml:space="preserve">Predmet nabave se određuje na način da predstavlja tehničku, tehnološku, oblikovnu, funkcionalnu ili drugu objektivno </w:t>
      </w:r>
      <w:proofErr w:type="spellStart"/>
      <w:r w:rsidRPr="00397FF0">
        <w:t>odredivu</w:t>
      </w:r>
      <w:proofErr w:type="spellEnd"/>
      <w:r w:rsidRPr="00397FF0">
        <w:t xml:space="preserve"> cjelinu.</w:t>
      </w:r>
    </w:p>
    <w:p w:rsidRPr="00397FF0" w:rsidR="0064303F" w:rsidP="00397FF0" w:rsidRDefault="00366A66" w14:paraId="02253D2B" w14:textId="7D15EF1A">
      <w:pPr>
        <w:pStyle w:val="Odlomakpopisa"/>
      </w:pPr>
      <w:r w:rsidRPr="00397FF0">
        <w:t>Procijenjena vrijednost nabave mora biti određena u trenutku pokretanja postupka jednostavne nabave. Izračunavanje procijenjene vrijednosti nabave temelji se na ukupnom iznosu bez poreza na dodanu vrijednost (PDV-a) uključujući sve opcije i moguća obnavljanja ugovora.</w:t>
      </w:r>
    </w:p>
    <w:p w:rsidR="00397FF0" w:rsidP="00397FF0" w:rsidRDefault="00397FF0" w14:paraId="4D82BECB" w14:textId="37F3FE7F">
      <w:pPr>
        <w:pStyle w:val="Odlomakpopisa"/>
      </w:pPr>
    </w:p>
    <w:p w:rsidRPr="00DC4693" w:rsidR="009D3BF7" w:rsidP="009D3BF7" w:rsidRDefault="009D3BF7" w14:paraId="1A930266" w14:textId="77777777">
      <w:pPr>
        <w:pStyle w:val="Naslov2"/>
        <w:numPr>
          <w:ilvl w:val="0"/>
          <w:numId w:val="23"/>
        </w:numPr>
      </w:pPr>
      <w:r w:rsidRPr="00DC4693">
        <w:t>PROVEDBA</w:t>
      </w:r>
      <w:r w:rsidRPr="00DC4693">
        <w:rPr>
          <w:spacing w:val="-11"/>
        </w:rPr>
        <w:t xml:space="preserve"> </w:t>
      </w:r>
      <w:r w:rsidRPr="00DC4693">
        <w:t>POSTUPKA</w:t>
      </w:r>
      <w:r w:rsidRPr="00DC4693">
        <w:rPr>
          <w:spacing w:val="-10"/>
        </w:rPr>
        <w:t xml:space="preserve"> </w:t>
      </w:r>
      <w:r w:rsidRPr="00DC4693">
        <w:rPr>
          <w:spacing w:val="-2"/>
        </w:rPr>
        <w:t>NABAVE</w:t>
      </w:r>
    </w:p>
    <w:p w:rsidRPr="00DC4693" w:rsidR="009D3BF7" w:rsidP="00397FF0" w:rsidRDefault="009D3BF7" w14:paraId="26772009" w14:textId="77777777">
      <w:pPr>
        <w:pStyle w:val="Odlomakpopisa"/>
      </w:pPr>
    </w:p>
    <w:p w:rsidRPr="00F611E7" w:rsidR="00681B15" w:rsidP="002712C0" w:rsidRDefault="00574F48" w14:paraId="69A84973" w14:textId="77777777">
      <w:pPr>
        <w:pStyle w:val="Naslov3"/>
        <w:ind w:left="0"/>
        <w:jc w:val="center"/>
        <w:rPr>
          <w:sz w:val="24"/>
          <w:szCs w:val="24"/>
        </w:rPr>
      </w:pPr>
      <w:r w:rsidRPr="00F611E7">
        <w:rPr>
          <w:sz w:val="24"/>
          <w:szCs w:val="24"/>
        </w:rPr>
        <w:t>Članak</w:t>
      </w:r>
      <w:r w:rsidRPr="00F611E7">
        <w:rPr>
          <w:spacing w:val="-5"/>
          <w:sz w:val="24"/>
          <w:szCs w:val="24"/>
        </w:rPr>
        <w:t xml:space="preserve"> 6.</w:t>
      </w:r>
    </w:p>
    <w:p w:rsidR="009D3BF7" w:rsidP="002712C0" w:rsidRDefault="00397FF0" w14:paraId="43189BF5" w14:textId="5094364D">
      <w:pPr>
        <w:pStyle w:val="Odlomakpopisa"/>
        <w:rPr>
          <w:lang w:eastAsia="zh-CN"/>
        </w:rPr>
      </w:pPr>
      <w:r w:rsidRPr="00FB47F6">
        <w:rPr>
          <w:lang w:eastAsia="zh-CN"/>
        </w:rPr>
        <w:t>Nabava radova, roba i usluga procijenjene vrijednosti do izn</w:t>
      </w:r>
      <w:r>
        <w:rPr>
          <w:lang w:eastAsia="zh-CN"/>
        </w:rPr>
        <w:t xml:space="preserve">osa od 5.000,00 eura </w:t>
      </w:r>
      <w:r w:rsidRPr="00FB47F6">
        <w:rPr>
          <w:lang w:eastAsia="zh-CN"/>
        </w:rPr>
        <w:t xml:space="preserve">provodi se prikupljanjem najmanje jedne ponude gospodarskog subjekta. </w:t>
      </w:r>
      <w:r w:rsidR="009D3BF7">
        <w:rPr>
          <w:lang w:eastAsia="zh-CN"/>
        </w:rPr>
        <w:t>Upit za dostavu ponude može</w:t>
      </w:r>
      <w:r w:rsidRPr="00FB47F6" w:rsidR="009D3BF7">
        <w:rPr>
          <w:lang w:eastAsia="zh-CN"/>
        </w:rPr>
        <w:t xml:space="preserve"> se poslati elektroničkom poštom</w:t>
      </w:r>
      <w:r w:rsidR="009D3BF7">
        <w:rPr>
          <w:lang w:eastAsia="zh-CN"/>
        </w:rPr>
        <w:t xml:space="preserve">. </w:t>
      </w:r>
    </w:p>
    <w:p w:rsidR="00397FF0" w:rsidP="002712C0" w:rsidRDefault="00397FF0" w14:paraId="4DF9E38B" w14:textId="0EF577C9">
      <w:pPr>
        <w:pStyle w:val="Odlomakpopisa"/>
        <w:rPr>
          <w:lang w:eastAsia="zh-CN"/>
        </w:rPr>
      </w:pPr>
      <w:r w:rsidRPr="00FB47F6">
        <w:rPr>
          <w:lang w:eastAsia="zh-CN"/>
        </w:rPr>
        <w:t xml:space="preserve">Odabranom ponuditelju izdaje se narudžbenica ili se sklapa ugovor.  </w:t>
      </w:r>
    </w:p>
    <w:p w:rsidRPr="00FB47F6" w:rsidR="00F611E7" w:rsidP="002712C0" w:rsidRDefault="00F611E7" w14:paraId="7A011EA7" w14:textId="48104463">
      <w:pPr>
        <w:pStyle w:val="Odlomakpopisa"/>
        <w:rPr>
          <w:lang w:eastAsia="zh-CN"/>
        </w:rPr>
      </w:pPr>
      <w:r>
        <w:t>Ponuda čija cijena prelazi procijenjenu vrijednost nabave propisanu ovim stavkom odbit će se kao neprihvatljiva.</w:t>
      </w:r>
    </w:p>
    <w:p w:rsidRPr="00FB47F6" w:rsidR="00397FF0" w:rsidP="002712C0" w:rsidRDefault="00397FF0" w14:paraId="083F0E11" w14:textId="1247C9DF">
      <w:pPr>
        <w:pStyle w:val="Odlomakpopisa"/>
        <w:rPr>
          <w:lang w:eastAsia="zh-CN"/>
        </w:rPr>
      </w:pPr>
      <w:r w:rsidRPr="00FB47F6">
        <w:rPr>
          <w:lang w:eastAsia="zh-CN"/>
        </w:rPr>
        <w:t>Narudžbenica se popunjava odnosno ugovor se potpisuje u najmanje dva (2) primjerka od kojih jedan pripada dobavljaču odnosno izvršitelju usluga, a jedan se odlaže uz račun izdan na temelju narudžbenice.</w:t>
      </w:r>
    </w:p>
    <w:p w:rsidR="00397FF0" w:rsidP="002712C0" w:rsidRDefault="00397FF0" w14:paraId="2A7A6982" w14:textId="7531A4E2">
      <w:pPr>
        <w:pStyle w:val="Odlomakpopisa"/>
        <w:rPr>
          <w:lang w:eastAsia="zh-CN"/>
        </w:rPr>
      </w:pPr>
      <w:r w:rsidRPr="00FB47F6">
        <w:rPr>
          <w:lang w:eastAsia="zh-CN"/>
        </w:rPr>
        <w:t>Narudžbenicu odnosno ugovor potpisuje ravnatelj.</w:t>
      </w:r>
    </w:p>
    <w:p w:rsidRPr="00F611E7" w:rsidR="00681B15" w:rsidP="002712C0" w:rsidRDefault="00574F48" w14:paraId="654AB367" w14:textId="3A07E97B">
      <w:pPr>
        <w:pStyle w:val="Naslov3"/>
        <w:ind w:left="0"/>
        <w:jc w:val="center"/>
        <w:rPr>
          <w:sz w:val="24"/>
          <w:szCs w:val="24"/>
        </w:rPr>
      </w:pPr>
      <w:r w:rsidRPr="00F611E7">
        <w:rPr>
          <w:sz w:val="24"/>
          <w:szCs w:val="24"/>
        </w:rPr>
        <w:t>Članak</w:t>
      </w:r>
      <w:r w:rsidRPr="00F611E7">
        <w:rPr>
          <w:spacing w:val="-5"/>
          <w:sz w:val="24"/>
          <w:szCs w:val="24"/>
        </w:rPr>
        <w:t xml:space="preserve"> 7.</w:t>
      </w:r>
    </w:p>
    <w:p w:rsidRPr="002712C0" w:rsidR="00D80239" w:rsidP="002712C0" w:rsidRDefault="00D80239" w14:paraId="3948D558" w14:textId="0825715C">
      <w:pPr>
        <w:pStyle w:val="Odlomakpopisa"/>
      </w:pPr>
      <w:r w:rsidRPr="002712C0">
        <w:t>Postupke jednostavne nabave procijenjene vrijednosti jednake ili veće od 5.000,00 eura, a manje ili jednake od 25.000,00 eura za robe i usluge, odnosno 45.000,00 eura za radove provodi se putem modula jednostavne nabave u EOJN, slanjem Poziva za dostavu ponuda prema najmanje tri (3) gospodarska subjekta i/ili javnom objavom.</w:t>
      </w:r>
    </w:p>
    <w:p w:rsidRPr="002712C0" w:rsidR="00D80239" w:rsidP="002712C0" w:rsidRDefault="00D80239" w14:paraId="3C3CA064" w14:textId="77777777">
      <w:pPr>
        <w:pStyle w:val="Odlomakpopisa"/>
      </w:pPr>
      <w:r w:rsidRPr="002712C0">
        <w:t>Kod provedbe postupka bez obvezne javne objave, Naručitelj će pozvati najmanje tri (3) gospodarska subjekta, ako na tržištu postoji dovoljan broj gospodarskih subjekata koji mogu izvršiti predmet nabave.</w:t>
      </w:r>
    </w:p>
    <w:p w:rsidRPr="002712C0" w:rsidR="00D80239" w:rsidP="002712C0" w:rsidRDefault="00D80239" w14:paraId="7CE1E2C2" w14:textId="77777777">
      <w:pPr>
        <w:pStyle w:val="Odlomakpopisa"/>
      </w:pPr>
      <w:r w:rsidRPr="002712C0">
        <w:t xml:space="preserve">Iznimno, Naručitelj će pozvati manji broj gospodarskih subjekata uz obrazloženje razloga u </w:t>
      </w:r>
      <w:r w:rsidRPr="002712C0">
        <w:lastRenderedPageBreak/>
        <w:t>dokumentaciji postupka.</w:t>
      </w:r>
    </w:p>
    <w:p w:rsidRPr="002712C0" w:rsidR="00D80239" w:rsidP="002712C0" w:rsidRDefault="00D80239" w14:paraId="00C522CB" w14:textId="77777777">
      <w:pPr>
        <w:pStyle w:val="Odlomakpopisa"/>
      </w:pPr>
      <w:r w:rsidRPr="002712C0">
        <w:t>Ponuda čija cijena prelazi iznose najvećih procijenjenih vrijednosti nabave propisanih ovim stavkom odbit će se kao neprihvatljiva, osim ako je postupak proveden javnom objavom u modulu jednostavne nabave.</w:t>
      </w:r>
    </w:p>
    <w:p w:rsidRPr="00D80239" w:rsidR="004B7C7C" w:rsidP="002712C0" w:rsidRDefault="004B7C7C" w14:paraId="72F48036" w14:textId="3638BB00">
      <w:pPr>
        <w:pStyle w:val="Naslov3"/>
        <w:ind w:left="0"/>
        <w:jc w:val="center"/>
        <w:rPr>
          <w:spacing w:val="-5"/>
          <w:sz w:val="24"/>
          <w:szCs w:val="24"/>
        </w:rPr>
      </w:pPr>
      <w:r w:rsidRPr="00D80239">
        <w:rPr>
          <w:sz w:val="24"/>
          <w:szCs w:val="24"/>
        </w:rPr>
        <w:t>Članak</w:t>
      </w:r>
      <w:r w:rsidRPr="00D80239">
        <w:rPr>
          <w:spacing w:val="-5"/>
          <w:sz w:val="24"/>
          <w:szCs w:val="24"/>
        </w:rPr>
        <w:t xml:space="preserve"> </w:t>
      </w:r>
      <w:r w:rsidRPr="00D80239" w:rsidR="00D80239">
        <w:rPr>
          <w:spacing w:val="-5"/>
          <w:sz w:val="24"/>
          <w:szCs w:val="24"/>
        </w:rPr>
        <w:t>8</w:t>
      </w:r>
      <w:r w:rsidRPr="00D80239">
        <w:rPr>
          <w:spacing w:val="-5"/>
          <w:sz w:val="24"/>
          <w:szCs w:val="24"/>
        </w:rPr>
        <w:t>.</w:t>
      </w:r>
    </w:p>
    <w:p w:rsidRPr="002712C0" w:rsidR="004B7C7C" w:rsidP="002712C0" w:rsidRDefault="004B7C7C" w14:paraId="28E79DF7" w14:textId="77777777">
      <w:pPr>
        <w:pStyle w:val="Odlomakpopisa"/>
      </w:pPr>
      <w:r w:rsidRPr="002712C0">
        <w:t>Za nabavu robe i usluga čija je procijenjena vrijednost veća od 25.000,00 eura bez PDV-a te za nabavu radova čija je procijenjena vrijednost veća od 45.000,00 eura bez PDV-a, Naručitelj je obvezan provesti postupak jednostavne nabave putem javne objave u modulu jednostavne nabave u EOJN RH.</w:t>
      </w:r>
    </w:p>
    <w:p w:rsidRPr="002712C0" w:rsidR="004B7C7C" w:rsidP="002712C0" w:rsidRDefault="004B7C7C" w14:paraId="58A3DA6E" w14:textId="77777777">
      <w:pPr>
        <w:pStyle w:val="Odlomakpopisa"/>
      </w:pPr>
      <w:r w:rsidRPr="002712C0">
        <w:t>Javna objava mora sadržavati podatke potrebne zainteresiranim gospodarskim subjektima za izradu i dostavu ponude, osobito opis predmeta nabave, procijenjenu vrijednost ako se objavljuje, kriterij za odabir, rok za dostavu ponuda, uvjete izvršenja i druge bitne zahtjeve.</w:t>
      </w:r>
    </w:p>
    <w:p w:rsidRPr="002712C0" w:rsidR="004B7C7C" w:rsidP="002712C0" w:rsidRDefault="004B7C7C" w14:paraId="20FF95AA" w14:textId="77777777">
      <w:pPr>
        <w:pStyle w:val="Odlomakpopisa"/>
      </w:pPr>
      <w:r w:rsidRPr="002712C0">
        <w:t>Ponuda čija je cijena jednaka ili veća od pragova jednostavne nabave propisanih Zakonom odbit će se kao neprihvatljiva.</w:t>
      </w:r>
    </w:p>
    <w:p w:rsidR="00681B15" w:rsidP="002712C0" w:rsidRDefault="00574F48" w14:paraId="7D38A91B" w14:textId="254D2355">
      <w:pPr>
        <w:pStyle w:val="Naslov3"/>
        <w:ind w:left="0"/>
        <w:jc w:val="center"/>
        <w:rPr>
          <w:spacing w:val="-5"/>
          <w:sz w:val="24"/>
          <w:szCs w:val="24"/>
        </w:rPr>
      </w:pPr>
      <w:r w:rsidRPr="00F611E7">
        <w:rPr>
          <w:sz w:val="24"/>
          <w:szCs w:val="24"/>
        </w:rPr>
        <w:t>Članak</w:t>
      </w:r>
      <w:r w:rsidRPr="00F611E7">
        <w:rPr>
          <w:spacing w:val="-5"/>
          <w:sz w:val="24"/>
          <w:szCs w:val="24"/>
        </w:rPr>
        <w:t xml:space="preserve"> </w:t>
      </w:r>
      <w:r w:rsidR="002712C0">
        <w:rPr>
          <w:spacing w:val="-5"/>
          <w:sz w:val="24"/>
          <w:szCs w:val="24"/>
        </w:rPr>
        <w:t>9</w:t>
      </w:r>
      <w:r w:rsidRPr="00F611E7">
        <w:rPr>
          <w:spacing w:val="-5"/>
          <w:sz w:val="24"/>
          <w:szCs w:val="24"/>
        </w:rPr>
        <w:t>.</w:t>
      </w:r>
    </w:p>
    <w:p w:rsidRPr="00F611E7" w:rsidR="00D80239" w:rsidP="00D80239" w:rsidRDefault="00D80239" w14:paraId="71EB3125" w14:textId="59E5FD6C">
      <w:pPr>
        <w:pStyle w:val="Odlomakpopisa"/>
      </w:pPr>
      <w:r>
        <w:t xml:space="preserve">Ravnatelj imenuje Povjerenstvo za pripremu i provedbu jednostavne nabave. </w:t>
      </w:r>
    </w:p>
    <w:p w:rsidR="00681B15" w:rsidP="00F611E7" w:rsidRDefault="00F611E7" w14:paraId="69506887" w14:textId="4A019E16">
      <w:r>
        <w:t>Povjerenstvo za pripremu i provedbu postupka jednostavne nabave:</w:t>
      </w:r>
    </w:p>
    <w:p w:rsidR="00F611E7" w:rsidP="002712C0" w:rsidRDefault="0022119B" w14:paraId="3B1A8038" w14:textId="2BCF5BC9">
      <w:pPr>
        <w:pStyle w:val="Odlomakpopisa"/>
        <w:numPr>
          <w:ilvl w:val="0"/>
          <w:numId w:val="35"/>
        </w:numPr>
      </w:pPr>
      <w:r>
        <w:t>priprema postupak jednostavne nabave, izrađuje Poziv za dostavu ponuda</w:t>
      </w:r>
      <w:r w:rsidR="009D3BF7">
        <w:t xml:space="preserve"> kroz modul jednostavne nabave u EOJN</w:t>
      </w:r>
      <w:r>
        <w:t>, dogovara uvjete vezane uz predmet nabave – potreban sadržaj dokumentacije, tehničke specifikacije, izrađuje ponudbeni troškovnik i ostale dokumente uz predmetnu nabavu</w:t>
      </w:r>
    </w:p>
    <w:p w:rsidR="0022119B" w:rsidP="002712C0" w:rsidRDefault="0022119B" w14:paraId="4C0DDE75" w14:textId="6D01B3AA">
      <w:pPr>
        <w:pStyle w:val="Odlomakpopisa"/>
        <w:numPr>
          <w:ilvl w:val="0"/>
          <w:numId w:val="35"/>
        </w:numPr>
      </w:pPr>
      <w:r>
        <w:t>otvara, pregledava i ocjenjuje ponude</w:t>
      </w:r>
    </w:p>
    <w:p w:rsidR="0022119B" w:rsidP="002712C0" w:rsidRDefault="0022119B" w14:paraId="21E7A344" w14:textId="37B3B423">
      <w:pPr>
        <w:pStyle w:val="Odlomakpopisa"/>
        <w:numPr>
          <w:ilvl w:val="0"/>
          <w:numId w:val="35"/>
        </w:numPr>
      </w:pPr>
      <w:r>
        <w:t>rangira sukladno kriteriju za odabir ponuda</w:t>
      </w:r>
    </w:p>
    <w:p w:rsidR="0022119B" w:rsidP="002712C0" w:rsidRDefault="0022119B" w14:paraId="5BBB91CA" w14:textId="12BF765C">
      <w:pPr>
        <w:pStyle w:val="Odlomakpopisa"/>
        <w:numPr>
          <w:ilvl w:val="0"/>
          <w:numId w:val="35"/>
        </w:numPr>
      </w:pPr>
      <w:r>
        <w:t xml:space="preserve">daje prijedlog za odabir najpovoljnije ponude </w:t>
      </w:r>
    </w:p>
    <w:p w:rsidR="009D3BF7" w:rsidP="002712C0" w:rsidRDefault="00574F48" w14:paraId="103A1571" w14:textId="0C8FCCB5">
      <w:pPr>
        <w:pStyle w:val="Naslov3"/>
        <w:ind w:left="0"/>
        <w:jc w:val="center"/>
        <w:rPr>
          <w:spacing w:val="-5"/>
          <w:sz w:val="24"/>
          <w:szCs w:val="24"/>
        </w:rPr>
      </w:pPr>
      <w:r w:rsidRPr="0022119B">
        <w:rPr>
          <w:sz w:val="24"/>
          <w:szCs w:val="24"/>
        </w:rPr>
        <w:t>Članak</w:t>
      </w:r>
      <w:r w:rsidRPr="0022119B">
        <w:rPr>
          <w:spacing w:val="-5"/>
          <w:sz w:val="24"/>
          <w:szCs w:val="24"/>
        </w:rPr>
        <w:t xml:space="preserve"> 10.</w:t>
      </w:r>
    </w:p>
    <w:p w:rsidRPr="002712C0" w:rsidR="00574F48" w:rsidP="002712C0" w:rsidRDefault="00574F48" w14:paraId="25ED7AE3" w14:textId="72346AAA">
      <w:pPr>
        <w:pStyle w:val="Odlomakpopisa"/>
      </w:pPr>
      <w:r w:rsidRPr="002712C0">
        <w:t xml:space="preserve">Iznimno Naručitelj nije obvezan provesti postupak jednostavne nabave sukladno članku </w:t>
      </w:r>
      <w:r w:rsidRPr="002712C0" w:rsidR="00D80239">
        <w:t>7</w:t>
      </w:r>
      <w:r w:rsidRPr="002712C0">
        <w:t>. ovog Pravilnika već isti provodi slanjem zahtjeva za dostavu ponuda prema manje od tri (3) gospodarska subjekta putem modula jednostavne nabave u EOJN RH:</w:t>
      </w:r>
    </w:p>
    <w:p w:rsidRPr="002712C0" w:rsidR="00574F48" w:rsidP="002712C0" w:rsidRDefault="00574F48" w14:paraId="22902A03" w14:textId="77777777">
      <w:pPr>
        <w:pStyle w:val="Odlomakpopisa"/>
        <w:numPr>
          <w:ilvl w:val="0"/>
          <w:numId w:val="34"/>
        </w:numPr>
      </w:pPr>
      <w:r w:rsidRPr="002712C0">
        <w:t>ako nije podnesena nijedna ponuda ili nijedna valjana ponuda u prethodno provedenom postupku jednostavne nabave, pod uvjetom da početni ugovorni uvjeti nisu bitno izmijenjeni</w:t>
      </w:r>
    </w:p>
    <w:p w:rsidRPr="002712C0" w:rsidR="00574F48" w:rsidP="002712C0" w:rsidRDefault="00574F48" w14:paraId="0FA87CE0" w14:textId="77777777">
      <w:pPr>
        <w:pStyle w:val="Odlomakpopisa"/>
        <w:numPr>
          <w:ilvl w:val="0"/>
          <w:numId w:val="34"/>
        </w:numPr>
      </w:pPr>
      <w:r w:rsidRPr="002712C0">
        <w:t>ako zbog objektivnih razloga predmet nabave može izvršiti, isporučiti ili pružiti samo određeni gospodarski subjekt i to:</w:t>
      </w:r>
    </w:p>
    <w:p w:rsidRPr="002712C0" w:rsidR="00574F48" w:rsidP="002712C0" w:rsidRDefault="00574F48" w14:paraId="4DCB514D" w14:textId="77777777">
      <w:pPr>
        <w:pStyle w:val="Odlomakpopisa"/>
        <w:numPr>
          <w:ilvl w:val="0"/>
          <w:numId w:val="34"/>
        </w:numPr>
      </w:pPr>
      <w:r w:rsidRPr="002712C0">
        <w:t>ako je predmet nabave stvaranje ili stjecanje jedinstvenog umjetničkog djela ili umjetničke izvedbe</w:t>
      </w:r>
    </w:p>
    <w:p w:rsidRPr="002712C0" w:rsidR="00574F48" w:rsidP="002712C0" w:rsidRDefault="00574F48" w14:paraId="0BFACC18" w14:textId="77777777">
      <w:pPr>
        <w:pStyle w:val="Odlomakpopisa"/>
        <w:numPr>
          <w:ilvl w:val="0"/>
          <w:numId w:val="34"/>
        </w:numPr>
      </w:pPr>
      <w:r w:rsidRPr="002712C0">
        <w:t>ako iz tehničkih razloga predmet nabave može isporučiti samo određeni gospodarski subjekt</w:t>
      </w:r>
    </w:p>
    <w:p w:rsidRPr="002712C0" w:rsidR="00574F48" w:rsidP="002712C0" w:rsidRDefault="00574F48" w14:paraId="2F747562" w14:textId="77777777">
      <w:pPr>
        <w:pStyle w:val="Odlomakpopisa"/>
        <w:numPr>
          <w:ilvl w:val="0"/>
          <w:numId w:val="34"/>
        </w:numPr>
      </w:pPr>
      <w:r w:rsidRPr="002712C0">
        <w:t>ako je to nužno radi zaštite isključivih prava, uključujući prava intelektualnog vlasništva</w:t>
      </w:r>
    </w:p>
    <w:p w:rsidRPr="002712C0" w:rsidR="00574F48" w:rsidP="002712C0" w:rsidRDefault="00574F48" w14:paraId="21C80114" w14:textId="77777777">
      <w:pPr>
        <w:pStyle w:val="Odlomakpopisa"/>
        <w:numPr>
          <w:ilvl w:val="0"/>
          <w:numId w:val="34"/>
        </w:numPr>
      </w:pPr>
      <w:r w:rsidRPr="002712C0">
        <w:t>ako postoji iznimna žurnost uzrokovana događajima koje Naručitelj nije mogao predvidjeti niti na njih utjecati.</w:t>
      </w:r>
    </w:p>
    <w:p w:rsidRPr="002712C0" w:rsidR="00574F48" w:rsidP="002712C0" w:rsidRDefault="00574F48" w14:paraId="32877844" w14:textId="77777777">
      <w:pPr>
        <w:pStyle w:val="Odlomakpopisa"/>
      </w:pPr>
      <w:r w:rsidRPr="002712C0">
        <w:t>Razlozi za primjenu iznimke iz stavka 1. ovoga članka navode se i obrazlažu u objavi u modulu jednostavne nabave u EOJN RH.</w:t>
      </w:r>
    </w:p>
    <w:p w:rsidRPr="002712C0" w:rsidR="00574F48" w:rsidP="002712C0" w:rsidRDefault="00574F48" w14:paraId="121D8E77" w14:textId="77777777">
      <w:pPr>
        <w:pStyle w:val="Odlomakpopisa"/>
      </w:pPr>
      <w:r w:rsidRPr="002712C0">
        <w:t>Primjena iznimke ne smije imati za cilj izbjegavanje javne objave, ograničavanje tržišnog natjecanja ili pogodovanje određenom gospodarskom subjektu.</w:t>
      </w:r>
    </w:p>
    <w:p w:rsidRPr="00574F48" w:rsidR="00574F48" w:rsidP="002712C0" w:rsidRDefault="00574F48" w14:paraId="13A33B75" w14:textId="77777777">
      <w:pPr>
        <w:pStyle w:val="Naslov3"/>
        <w:ind w:left="0"/>
        <w:jc w:val="center"/>
        <w:rPr>
          <w:spacing w:val="-5"/>
          <w:sz w:val="24"/>
          <w:szCs w:val="24"/>
        </w:rPr>
      </w:pPr>
      <w:r w:rsidRPr="00574F48">
        <w:rPr>
          <w:sz w:val="24"/>
          <w:szCs w:val="24"/>
        </w:rPr>
        <w:t>Članak</w:t>
      </w:r>
      <w:r w:rsidRPr="00574F48">
        <w:rPr>
          <w:spacing w:val="-5"/>
          <w:sz w:val="24"/>
          <w:szCs w:val="24"/>
        </w:rPr>
        <w:t xml:space="preserve"> 11.</w:t>
      </w:r>
    </w:p>
    <w:p w:rsidRPr="002712C0" w:rsidR="00574F48" w:rsidP="002712C0" w:rsidRDefault="009D3BF7" w14:paraId="1AF3F116" w14:textId="26588E7B">
      <w:pPr>
        <w:pStyle w:val="Odlomakpopisa"/>
      </w:pPr>
      <w:r w:rsidRPr="002712C0">
        <w:lastRenderedPageBreak/>
        <w:t xml:space="preserve">Način dostave ponude određuje se u </w:t>
      </w:r>
      <w:r w:rsidRPr="002712C0" w:rsidR="00574F48">
        <w:t xml:space="preserve">Pozivu </w:t>
      </w:r>
      <w:r w:rsidRPr="002712C0">
        <w:t xml:space="preserve">za dostavu ponuda. </w:t>
      </w:r>
    </w:p>
    <w:p w:rsidRPr="002712C0" w:rsidR="00574F48" w:rsidP="002712C0" w:rsidRDefault="00574F48" w14:paraId="43ACD0FC" w14:textId="2EA11F9A">
      <w:pPr>
        <w:pStyle w:val="Odlomakpopisa"/>
      </w:pPr>
      <w:r w:rsidRPr="002712C0">
        <w:t>Poziv</w:t>
      </w:r>
      <w:r w:rsidRPr="002712C0" w:rsidR="009D3BF7">
        <w:t xml:space="preserve"> za dostavu ponuda obvezno sadrži: podatke o Naručitelju (naziv, sjedište, OIB, osoba ili služba zadužena za kontakt), evidencijski broj nabave, vrstu postupka, procijenjenu vrijednost nabave, opis, količinu i tehničke specifikacije predmeta nabave (troškovnik), rok za dostavu ponude, mjesto i rok izvršenja te kriterij za odabir. </w:t>
      </w:r>
    </w:p>
    <w:p w:rsidRPr="002712C0" w:rsidR="00574F48" w:rsidP="002712C0" w:rsidRDefault="00574F48" w14:paraId="1713F8E1" w14:textId="0C9951B7">
      <w:pPr>
        <w:pStyle w:val="Odlomakpopisa"/>
      </w:pPr>
      <w:r w:rsidRPr="002712C0">
        <w:t xml:space="preserve">Poziv </w:t>
      </w:r>
      <w:r w:rsidRPr="002712C0" w:rsidR="009D3BF7">
        <w:t xml:space="preserve">za dostavu ponuda može sadržavati i druge podatke koji se odnose na osnove isključenja, uvjete sposobnosti gospodarskog subjekta, jamstva i ostale odredbe (obilazak lokacije, posebni uvjeti izvršenja, odredbe koje se odnose na zajednicu ponuditelja, </w:t>
      </w:r>
      <w:proofErr w:type="spellStart"/>
      <w:r w:rsidRPr="002712C0" w:rsidR="009D3BF7">
        <w:t>podugovaratelje</w:t>
      </w:r>
      <w:proofErr w:type="spellEnd"/>
      <w:r w:rsidRPr="002712C0" w:rsidR="009D3BF7">
        <w:t xml:space="preserve"> i oslanjanje na sposobnost drugih subjekata, navod o primjeni trgovačkih običaja (uzanci), norme osiguranja kvalitete ili upravljanja okolišem i drugo). </w:t>
      </w:r>
    </w:p>
    <w:p w:rsidRPr="002712C0" w:rsidR="00681B15" w:rsidP="002712C0" w:rsidRDefault="009D3BF7" w14:paraId="2F5006C8" w14:textId="0170DC0B">
      <w:pPr>
        <w:pStyle w:val="Odlomakpopisa"/>
      </w:pPr>
      <w:r w:rsidRPr="002712C0">
        <w:t xml:space="preserve">U postupcima jednostavne nabave, </w:t>
      </w:r>
      <w:r w:rsidRPr="002712C0" w:rsidR="00574F48">
        <w:t>poziv</w:t>
      </w:r>
      <w:r w:rsidRPr="002712C0">
        <w:t xml:space="preserve"> za dostavu ponuda šalje se istodobno svim gospodarskim subjektima.</w:t>
      </w:r>
    </w:p>
    <w:p w:rsidR="00681B15" w:rsidP="001A1F3A" w:rsidRDefault="00574F48" w14:paraId="3E4C68D3" w14:textId="66C4D298">
      <w:pPr>
        <w:pStyle w:val="Naslov3"/>
        <w:ind w:left="0"/>
        <w:jc w:val="center"/>
        <w:rPr>
          <w:spacing w:val="-5"/>
          <w:sz w:val="24"/>
          <w:szCs w:val="24"/>
        </w:rPr>
      </w:pPr>
      <w:r w:rsidRPr="00574F48">
        <w:rPr>
          <w:sz w:val="24"/>
          <w:szCs w:val="24"/>
        </w:rPr>
        <w:t>Članak</w:t>
      </w:r>
      <w:r w:rsidRPr="00574F48">
        <w:rPr>
          <w:spacing w:val="-5"/>
          <w:sz w:val="24"/>
          <w:szCs w:val="24"/>
        </w:rPr>
        <w:t xml:space="preserve"> 1</w:t>
      </w:r>
      <w:r w:rsidR="001A1F3A">
        <w:rPr>
          <w:spacing w:val="-5"/>
          <w:sz w:val="24"/>
          <w:szCs w:val="24"/>
        </w:rPr>
        <w:t>2</w:t>
      </w:r>
      <w:r w:rsidRPr="00574F48">
        <w:rPr>
          <w:spacing w:val="-5"/>
          <w:sz w:val="24"/>
          <w:szCs w:val="24"/>
        </w:rPr>
        <w:t>.</w:t>
      </w:r>
    </w:p>
    <w:p w:rsidRPr="002712C0" w:rsidR="00D132B5" w:rsidP="002712C0" w:rsidRDefault="00D132B5" w14:paraId="67AF6CD9" w14:textId="77777777">
      <w:pPr>
        <w:pStyle w:val="Odlomakpopisa"/>
      </w:pPr>
      <w:r w:rsidRPr="002712C0">
        <w:t>Rok za dostavu ponuda iznosi u pravilu najmanje (pet) 5 dana od dana slanja Poziva za dostavu ponuda.</w:t>
      </w:r>
    </w:p>
    <w:p w:rsidRPr="002712C0" w:rsidR="00D132B5" w:rsidP="002712C0" w:rsidRDefault="00D132B5" w14:paraId="4FEF9CFE" w14:textId="77777777">
      <w:pPr>
        <w:pStyle w:val="Odlomakpopisa"/>
      </w:pPr>
      <w:r w:rsidRPr="002712C0">
        <w:t>U opravdanim slučajevima (iznimna žurnost i dr.) može se odrediti i kraći rok za dostavu ponuda ako je kraći rok objektivno dovoljan za dostavu ponuda.</w:t>
      </w:r>
    </w:p>
    <w:p w:rsidRPr="002712C0" w:rsidR="00D132B5" w:rsidP="002712C0" w:rsidRDefault="00D132B5" w14:paraId="3666A626" w14:textId="6326DD8F">
      <w:pPr>
        <w:pStyle w:val="Odlomakpopisa"/>
      </w:pPr>
      <w:r w:rsidRPr="002712C0">
        <w:t>Rok za dostavu ponuda može se produljiti ako je to potrebno radi izmjene dokumentacije, davanja dodatnih pojašnjenja ili osiguranja jednakog tretmana gospodarskih subjekata.</w:t>
      </w:r>
    </w:p>
    <w:p w:rsidRPr="00DC4693" w:rsidR="00D132B5" w:rsidP="00D132B5" w:rsidRDefault="00D132B5" w14:paraId="650E9056" w14:textId="77777777">
      <w:pPr>
        <w:pStyle w:val="Odlomakpopisa"/>
      </w:pPr>
    </w:p>
    <w:p w:rsidR="00D132B5" w:rsidP="001A1F3A" w:rsidRDefault="00D132B5" w14:paraId="46312D9B" w14:textId="73E5D1A7">
      <w:pPr>
        <w:pStyle w:val="Naslov3"/>
        <w:ind w:left="0"/>
        <w:jc w:val="center"/>
        <w:rPr>
          <w:spacing w:val="-5"/>
          <w:sz w:val="24"/>
          <w:szCs w:val="24"/>
        </w:rPr>
      </w:pPr>
      <w:r w:rsidRPr="00D132B5">
        <w:rPr>
          <w:spacing w:val="-5"/>
          <w:sz w:val="24"/>
          <w:szCs w:val="24"/>
        </w:rPr>
        <w:t>Članak 1</w:t>
      </w:r>
      <w:r w:rsidR="001A1F3A">
        <w:rPr>
          <w:spacing w:val="-5"/>
          <w:sz w:val="24"/>
          <w:szCs w:val="24"/>
        </w:rPr>
        <w:t>3</w:t>
      </w:r>
      <w:r w:rsidRPr="00D132B5">
        <w:rPr>
          <w:spacing w:val="-5"/>
          <w:sz w:val="24"/>
          <w:szCs w:val="24"/>
        </w:rPr>
        <w:t>.</w:t>
      </w:r>
    </w:p>
    <w:p w:rsidRPr="002712C0" w:rsidR="00D132B5" w:rsidP="002712C0" w:rsidRDefault="00D132B5" w14:paraId="4A52559E" w14:textId="365EE931">
      <w:pPr>
        <w:pStyle w:val="Odlomakpopisa"/>
      </w:pPr>
      <w:r w:rsidRPr="002712C0">
        <w:t xml:space="preserve">Ponude se dostavljaju Naručitelju putem elektroničke pošte naznačene u </w:t>
      </w:r>
      <w:r w:rsidR="002712C0">
        <w:t>Poziv</w:t>
      </w:r>
      <w:r w:rsidRPr="002712C0">
        <w:t>u za dostavu ponuda ili putem modula jednostavne nabave u EOJN.</w:t>
      </w:r>
    </w:p>
    <w:p w:rsidRPr="002712C0" w:rsidR="00D132B5" w:rsidP="002712C0" w:rsidRDefault="00D132B5" w14:paraId="46EDEF37" w14:textId="77777777">
      <w:pPr>
        <w:pStyle w:val="Odlomakpopisa"/>
      </w:pPr>
      <w:r w:rsidRPr="002712C0">
        <w:t xml:space="preserve">Otvaranje ponuda nije javno. </w:t>
      </w:r>
    </w:p>
    <w:p w:rsidRPr="002712C0" w:rsidR="00D132B5" w:rsidP="002712C0" w:rsidRDefault="00D132B5" w14:paraId="0771AC7A" w14:textId="52E9CE3D">
      <w:pPr>
        <w:pStyle w:val="Odlomakpopisa"/>
      </w:pPr>
      <w:r w:rsidRPr="002712C0">
        <w:t>Ponude zaprimljene nakon roka za dostavu ponuda neće se razmatrati.</w:t>
      </w:r>
    </w:p>
    <w:p w:rsidRPr="001A1F3A" w:rsidR="001A1F3A" w:rsidP="001A1F3A" w:rsidRDefault="001A1F3A" w14:paraId="5A5CAEF9" w14:textId="2D118EDB">
      <w:pPr>
        <w:pStyle w:val="Naslov3"/>
        <w:ind w:left="0"/>
        <w:jc w:val="center"/>
        <w:rPr>
          <w:sz w:val="24"/>
          <w:szCs w:val="24"/>
        </w:rPr>
      </w:pPr>
      <w:r w:rsidRPr="001A1F3A">
        <w:rPr>
          <w:sz w:val="24"/>
          <w:szCs w:val="24"/>
        </w:rPr>
        <w:t>Članak</w:t>
      </w:r>
      <w:r w:rsidRPr="001A1F3A">
        <w:rPr>
          <w:spacing w:val="-5"/>
          <w:sz w:val="24"/>
          <w:szCs w:val="24"/>
        </w:rPr>
        <w:t xml:space="preserve"> 1</w:t>
      </w:r>
      <w:r>
        <w:rPr>
          <w:spacing w:val="-5"/>
          <w:sz w:val="24"/>
          <w:szCs w:val="24"/>
        </w:rPr>
        <w:t>4</w:t>
      </w:r>
      <w:r w:rsidRPr="001A1F3A">
        <w:rPr>
          <w:spacing w:val="-5"/>
          <w:sz w:val="24"/>
          <w:szCs w:val="24"/>
        </w:rPr>
        <w:t>.</w:t>
      </w:r>
    </w:p>
    <w:p w:rsidRPr="005E55CB" w:rsidR="001A1F3A" w:rsidP="005E55CB" w:rsidRDefault="001A1F3A" w14:paraId="30B16671" w14:textId="77777777">
      <w:pPr>
        <w:pStyle w:val="Odlomakpopisa"/>
      </w:pPr>
      <w:r w:rsidRPr="005E55CB">
        <w:t>Gospodarski subjekti mogu zatražiti pojašnjenje poziva na dostavu ponuda ili dokumentacije postupka u roku i na način određen pozivom u modulu jednostavne nabave u EOJN RH.</w:t>
      </w:r>
    </w:p>
    <w:p w:rsidRPr="005E55CB" w:rsidR="001A1F3A" w:rsidP="005E55CB" w:rsidRDefault="001A1F3A" w14:paraId="20B3CAAE" w14:textId="77777777">
      <w:pPr>
        <w:pStyle w:val="Odlomakpopisa"/>
      </w:pPr>
      <w:r w:rsidRPr="005E55CB">
        <w:t>Naručitelj je dužan odgovoriti na pravodobno zaprimljene zahtjeve za pojašnjenjem, ako je odgovor potreban za izradu ponude.</w:t>
      </w:r>
    </w:p>
    <w:p w:rsidRPr="005E55CB" w:rsidR="001A1F3A" w:rsidP="005E55CB" w:rsidRDefault="001A1F3A" w14:paraId="2C732F95" w14:textId="223C17DE">
      <w:pPr>
        <w:pStyle w:val="Odlomakpopisa"/>
      </w:pPr>
      <w:r w:rsidRPr="005E55CB">
        <w:t>Ako Naručitelj tijekom roka za dostavu ponuda izmijeni poziv na dostavu ponuda ili dokumentaciju postupka, izmjena se mora učiniti dostupnom svim gospodarskim subjektima na isti način na koji je dostupan poziv na dostavu ponuda ili dokumentacija postupka.</w:t>
      </w:r>
    </w:p>
    <w:p w:rsidR="005E55CB" w:rsidP="001A1F3A" w:rsidRDefault="005E55CB" w14:paraId="766C6FE5" w14:textId="77777777">
      <w:pPr>
        <w:pStyle w:val="Odlomakpopisa"/>
      </w:pPr>
    </w:p>
    <w:p w:rsidRPr="00DC4693" w:rsidR="00AD7623" w:rsidP="00AD7623" w:rsidRDefault="00AD7623" w14:paraId="5659BA98" w14:textId="77777777">
      <w:pPr>
        <w:pStyle w:val="Naslov2"/>
        <w:numPr>
          <w:ilvl w:val="0"/>
          <w:numId w:val="23"/>
        </w:numPr>
      </w:pPr>
      <w:r w:rsidRPr="00DC4693">
        <w:t>PREGLED,</w:t>
      </w:r>
      <w:r w:rsidRPr="00DC4693">
        <w:rPr>
          <w:spacing w:val="-7"/>
        </w:rPr>
        <w:t xml:space="preserve"> </w:t>
      </w:r>
      <w:r w:rsidRPr="00DC4693">
        <w:t>OCJENA</w:t>
      </w:r>
      <w:r w:rsidRPr="00DC4693">
        <w:rPr>
          <w:spacing w:val="-4"/>
        </w:rPr>
        <w:t xml:space="preserve"> </w:t>
      </w:r>
      <w:r w:rsidRPr="00DC4693">
        <w:t>I</w:t>
      </w:r>
      <w:r w:rsidRPr="00DC4693">
        <w:rPr>
          <w:spacing w:val="-5"/>
        </w:rPr>
        <w:t xml:space="preserve"> </w:t>
      </w:r>
      <w:r w:rsidRPr="00DC4693">
        <w:t>ODABIR</w:t>
      </w:r>
      <w:r w:rsidRPr="00DC4693">
        <w:rPr>
          <w:spacing w:val="-8"/>
        </w:rPr>
        <w:t xml:space="preserve"> </w:t>
      </w:r>
      <w:r w:rsidRPr="00DC4693">
        <w:rPr>
          <w:spacing w:val="-2"/>
        </w:rPr>
        <w:t>PONUDA</w:t>
      </w:r>
    </w:p>
    <w:p w:rsidRPr="00574F48" w:rsidR="001A1F3A" w:rsidP="00D132B5" w:rsidRDefault="001A1F3A" w14:paraId="179215D8" w14:textId="77777777">
      <w:pPr>
        <w:pStyle w:val="Odlomakpopisa"/>
        <w:rPr>
          <w:spacing w:val="-5"/>
        </w:rPr>
      </w:pPr>
    </w:p>
    <w:p w:rsidRPr="00D132B5" w:rsidR="00681B15" w:rsidP="005E55CB" w:rsidRDefault="00574F48" w14:paraId="358F62C8" w14:textId="098EDBF1">
      <w:pPr>
        <w:jc w:val="center"/>
        <w:rPr>
          <w:b/>
          <w:spacing w:val="-5"/>
        </w:rPr>
      </w:pPr>
      <w:r w:rsidRPr="00D132B5">
        <w:rPr>
          <w:b/>
        </w:rPr>
        <w:t>Članak</w:t>
      </w:r>
      <w:r w:rsidRPr="00D132B5">
        <w:rPr>
          <w:b/>
          <w:spacing w:val="-5"/>
        </w:rPr>
        <w:t xml:space="preserve"> 1</w:t>
      </w:r>
      <w:r w:rsidR="001A1F3A">
        <w:rPr>
          <w:b/>
          <w:spacing w:val="-5"/>
        </w:rPr>
        <w:t>5</w:t>
      </w:r>
      <w:r w:rsidRPr="00D132B5">
        <w:rPr>
          <w:b/>
          <w:spacing w:val="-5"/>
        </w:rPr>
        <w:t>.</w:t>
      </w:r>
    </w:p>
    <w:p w:rsidR="00D132B5" w:rsidP="005E55CB" w:rsidRDefault="00D132B5" w14:paraId="2AC17BBE" w14:textId="2F8B4621">
      <w:pPr>
        <w:pStyle w:val="Odlomakpopisa"/>
      </w:pPr>
      <w:r>
        <w:t xml:space="preserve">Povjerenstvo za pripremu i provedbu postupka jednostavne nabave pregledava i ocjenjuje ponude zaprimljene u roku na temelju uvjeta i zahtjeva navedenih u Pozivu za dostavu ponuda. </w:t>
      </w:r>
    </w:p>
    <w:p w:rsidR="00D132B5" w:rsidP="005E55CB" w:rsidRDefault="00D132B5" w14:paraId="0D0E3D81" w14:textId="490EB750">
      <w:pPr>
        <w:pStyle w:val="Odlomakpopisa"/>
      </w:pPr>
      <w:r>
        <w:t>Ponude se uspoređuju na temelju cijene ponuda bez poreza na dodanu vrijednost.</w:t>
      </w:r>
    </w:p>
    <w:p w:rsidR="00D132B5" w:rsidP="005E55CB" w:rsidRDefault="001A1F3A" w14:paraId="31C53D73" w14:textId="03150CC9">
      <w:pPr>
        <w:pStyle w:val="Odlomakpopisa"/>
      </w:pPr>
      <w:r>
        <w:t xml:space="preserve">Ako se postupak jednostavne nabave provodi putem modula jednostavne nabave, o otvaranju ponuda sastavlja se zapisnik koji generira EOJN RH. </w:t>
      </w:r>
    </w:p>
    <w:p w:rsidRPr="00DC4693" w:rsidR="00574F48" w:rsidP="005E55CB" w:rsidRDefault="00083D5A" w14:paraId="5E2B1A74" w14:textId="732AD630">
      <w:pPr>
        <w:pStyle w:val="Odlomakpopisa"/>
      </w:pPr>
      <w:r>
        <w:t xml:space="preserve">Zapisnik o pregledu i ocjeni ponuda sadrži najmanje analitički prikaz zaprimljenih ponuda sukladno </w:t>
      </w:r>
      <w:r>
        <w:lastRenderedPageBreak/>
        <w:t>uvjetima i zahtjevima iz poziva za dostavu ponuda i rangiranje valjanih ponuda prema kriteriju za odabir.</w:t>
      </w:r>
    </w:p>
    <w:p w:rsidRPr="001A1F3A" w:rsidR="00681B15" w:rsidP="001A1F3A" w:rsidRDefault="00574F48" w14:paraId="74077ABA" w14:textId="190A79D2">
      <w:pPr>
        <w:pStyle w:val="Naslov3"/>
        <w:ind w:left="0"/>
        <w:jc w:val="center"/>
        <w:rPr>
          <w:spacing w:val="-5"/>
          <w:sz w:val="24"/>
          <w:szCs w:val="24"/>
        </w:rPr>
      </w:pPr>
      <w:r w:rsidRPr="001A1F3A">
        <w:rPr>
          <w:sz w:val="24"/>
          <w:szCs w:val="24"/>
        </w:rPr>
        <w:t>Članak</w:t>
      </w:r>
      <w:r w:rsidRPr="001A1F3A">
        <w:rPr>
          <w:spacing w:val="-5"/>
          <w:sz w:val="24"/>
          <w:szCs w:val="24"/>
        </w:rPr>
        <w:t xml:space="preserve"> 1</w:t>
      </w:r>
      <w:r w:rsidR="001A1F3A">
        <w:rPr>
          <w:spacing w:val="-5"/>
          <w:sz w:val="24"/>
          <w:szCs w:val="24"/>
        </w:rPr>
        <w:t>6</w:t>
      </w:r>
      <w:r w:rsidRPr="001A1F3A">
        <w:rPr>
          <w:spacing w:val="-5"/>
          <w:sz w:val="24"/>
          <w:szCs w:val="24"/>
        </w:rPr>
        <w:t>.</w:t>
      </w:r>
    </w:p>
    <w:p w:rsidRPr="005E55CB" w:rsidR="00083D5A" w:rsidP="005E55CB" w:rsidRDefault="00083D5A" w14:paraId="04156CD2" w14:textId="1C40DBCB">
      <w:pPr>
        <w:pStyle w:val="Odlomakpopisa"/>
      </w:pPr>
      <w:r w:rsidRPr="005E55CB">
        <w:t xml:space="preserve">Naručitelj na osnovi rezultata pregleda i ocjene ponuda te kriterija za odabir ponude izrađuje odluku o odabiru ili odluku o poništenju postupka. </w:t>
      </w:r>
    </w:p>
    <w:p w:rsidRPr="005E55CB" w:rsidR="00083D5A" w:rsidP="005E55CB" w:rsidRDefault="00083D5A" w14:paraId="715091B0" w14:textId="14EE7409">
      <w:pPr>
        <w:pStyle w:val="Odlomakpopisa"/>
      </w:pPr>
      <w:r w:rsidRPr="005E55CB">
        <w:t>Odluka o odabiru dostavlja se ponuditeljima elektroničkom poštom ili putem Modula jednostavne nabave.</w:t>
      </w:r>
    </w:p>
    <w:p w:rsidRPr="005E55CB" w:rsidR="00083D5A" w:rsidP="005E55CB" w:rsidRDefault="00083D5A" w14:paraId="6B704A27" w14:textId="77777777">
      <w:pPr>
        <w:pStyle w:val="Odlomakpopisa"/>
      </w:pPr>
      <w:r w:rsidRPr="005E55CB">
        <w:t>Odluka o odabiru sadrži: podatke o javnom naručitelju, predmet nabave, procijenjenu vrijednost nabave, naziv ponuditelja čija je ponuda odabrana, razloge odabira te, u postupcima jednostavne nabave čija je procijenjena vrijednost veća od 15.000,00 eura, uputu o pravu na podnošenje prigovora.</w:t>
      </w:r>
    </w:p>
    <w:p w:rsidRPr="005E55CB" w:rsidR="00083D5A" w:rsidP="005E55CB" w:rsidRDefault="00083D5A" w14:paraId="50D0B0AF" w14:textId="77777777">
      <w:pPr>
        <w:pStyle w:val="Odlomakpopisa"/>
      </w:pPr>
      <w:r w:rsidRPr="005E55CB">
        <w:t xml:space="preserve">Odabranom ponuditelju izdat će se narudžbenica ili će se s njim sklopiti ugovor o nabavi. </w:t>
      </w:r>
    </w:p>
    <w:p w:rsidRPr="005E55CB" w:rsidR="00083D5A" w:rsidP="005E55CB" w:rsidRDefault="00083D5A" w14:paraId="7C7BE0A8" w14:textId="3217A98F">
      <w:pPr>
        <w:pStyle w:val="Odlomakpopisa"/>
      </w:pPr>
      <w:r w:rsidRPr="005E55CB">
        <w:t>U postupcima jednostavne nabave čija je procijenjena vrijednost veća od 15.000,00 eura, ne može se sklopiti ugovor o nabavi, odnosno izdati narudžbenica do isteka roka za podnošenje prigovora, osim ako je u postupku nabave zaprimljena samo jedna ponuda koja je ujedno i odabrana.</w:t>
      </w:r>
    </w:p>
    <w:p w:rsidRPr="001A1F3A" w:rsidR="00681B15" w:rsidP="00397FF0" w:rsidRDefault="00574F48" w14:paraId="55F60BF4" w14:textId="36143AA2">
      <w:pPr>
        <w:pStyle w:val="Naslov3"/>
        <w:rPr>
          <w:spacing w:val="-5"/>
          <w:sz w:val="24"/>
          <w:szCs w:val="24"/>
        </w:rPr>
      </w:pPr>
      <w:r w:rsidRPr="001A1F3A">
        <w:rPr>
          <w:sz w:val="24"/>
          <w:szCs w:val="24"/>
        </w:rPr>
        <w:t>Članak</w:t>
      </w:r>
      <w:r w:rsidRPr="001A1F3A">
        <w:rPr>
          <w:spacing w:val="-5"/>
          <w:sz w:val="24"/>
          <w:szCs w:val="24"/>
        </w:rPr>
        <w:t xml:space="preserve"> 1</w:t>
      </w:r>
      <w:r w:rsidR="001A1F3A">
        <w:rPr>
          <w:spacing w:val="-5"/>
          <w:sz w:val="24"/>
          <w:szCs w:val="24"/>
        </w:rPr>
        <w:t>7</w:t>
      </w:r>
      <w:r w:rsidRPr="001A1F3A">
        <w:rPr>
          <w:spacing w:val="-5"/>
          <w:sz w:val="24"/>
          <w:szCs w:val="24"/>
        </w:rPr>
        <w:t>.</w:t>
      </w:r>
    </w:p>
    <w:p w:rsidRPr="005E55CB" w:rsidR="00083D5A" w:rsidP="005E55CB" w:rsidRDefault="00083D5A" w14:paraId="188154ED" w14:textId="77777777">
      <w:pPr>
        <w:pStyle w:val="Odlomakpopisa"/>
      </w:pPr>
      <w:r w:rsidRPr="005E55CB">
        <w:t xml:space="preserve">Naručitelj će poništiti postupak jednostavne nabave ako: </w:t>
      </w:r>
    </w:p>
    <w:p w:rsidRPr="005E55CB" w:rsidR="00083D5A" w:rsidP="005E55CB" w:rsidRDefault="00083D5A" w14:paraId="0C539A8E" w14:textId="511E5CF1">
      <w:pPr>
        <w:pStyle w:val="Odlomakpopisa"/>
        <w:numPr>
          <w:ilvl w:val="0"/>
          <w:numId w:val="36"/>
        </w:numPr>
      </w:pPr>
      <w:r w:rsidRPr="005E55CB">
        <w:t xml:space="preserve">postanu poznate okolnosti zbog kojih ne bi došlo do pokretanja postupka jednostavne nabave, da su bile poznate prije </w:t>
      </w:r>
    </w:p>
    <w:p w:rsidRPr="005E55CB" w:rsidR="00083D5A" w:rsidP="005E55CB" w:rsidRDefault="00083D5A" w14:paraId="4F0204D8" w14:textId="22537981">
      <w:pPr>
        <w:pStyle w:val="Odlomakpopisa"/>
        <w:numPr>
          <w:ilvl w:val="0"/>
          <w:numId w:val="36"/>
        </w:numPr>
      </w:pPr>
      <w:r w:rsidRPr="005E55CB">
        <w:t xml:space="preserve">postanu poznate okolnosti zbog kojih bi došlo do sadržajno bitno drugačijeg poziva za dostavu ponuda, da su bile poznate prije </w:t>
      </w:r>
    </w:p>
    <w:p w:rsidRPr="005E55CB" w:rsidR="00083D5A" w:rsidP="005E55CB" w:rsidRDefault="00083D5A" w14:paraId="34368F2A" w14:textId="3F430827">
      <w:pPr>
        <w:pStyle w:val="Odlomakpopisa"/>
        <w:numPr>
          <w:ilvl w:val="0"/>
          <w:numId w:val="36"/>
        </w:numPr>
      </w:pPr>
      <w:r w:rsidRPr="005E55CB">
        <w:t xml:space="preserve">nije pristigla nijedna ponuda </w:t>
      </w:r>
    </w:p>
    <w:p w:rsidRPr="005E55CB" w:rsidR="00083D5A" w:rsidP="005E55CB" w:rsidRDefault="00083D5A" w14:paraId="3C4EB266" w14:textId="41FF50BC">
      <w:pPr>
        <w:pStyle w:val="Odlomakpopisa"/>
        <w:numPr>
          <w:ilvl w:val="0"/>
          <w:numId w:val="36"/>
        </w:numPr>
      </w:pPr>
      <w:r w:rsidRPr="005E55CB">
        <w:t xml:space="preserve">nema nijednog sposobnog ponuditelja </w:t>
      </w:r>
    </w:p>
    <w:p w:rsidRPr="005E55CB" w:rsidR="00083D5A" w:rsidP="005E55CB" w:rsidRDefault="00083D5A" w14:paraId="603A5ACC" w14:textId="50470FF2">
      <w:pPr>
        <w:pStyle w:val="Odlomakpopisa"/>
        <w:numPr>
          <w:ilvl w:val="0"/>
          <w:numId w:val="36"/>
        </w:numPr>
      </w:pPr>
      <w:r w:rsidRPr="005E55CB">
        <w:t xml:space="preserve">je cijena svih ponuda jednaka ili veća od pragova jednostavne nabave </w:t>
      </w:r>
    </w:p>
    <w:p w:rsidRPr="005E55CB" w:rsidR="00083D5A" w:rsidP="005E55CB" w:rsidRDefault="00083D5A" w14:paraId="35357847" w14:textId="3CB23036">
      <w:pPr>
        <w:pStyle w:val="Odlomakpopisa"/>
        <w:numPr>
          <w:ilvl w:val="0"/>
          <w:numId w:val="36"/>
        </w:numPr>
      </w:pPr>
      <w:r w:rsidRPr="005E55CB">
        <w:t xml:space="preserve">nakon isključenja ponuditelja ili odbijanja ponuda ne preostane nijedna valjana ponuda </w:t>
      </w:r>
    </w:p>
    <w:p w:rsidRPr="005E55CB" w:rsidR="00083D5A" w:rsidP="005E55CB" w:rsidRDefault="00083D5A" w14:paraId="34B55D38" w14:textId="038307AE">
      <w:pPr>
        <w:pStyle w:val="Odlomakpopisa"/>
        <w:numPr>
          <w:ilvl w:val="0"/>
          <w:numId w:val="36"/>
        </w:numPr>
      </w:pPr>
      <w:r w:rsidRPr="005E55CB">
        <w:t xml:space="preserve">je cijena najpovoljnije ponude veća od procijenjene vrijednosti nabave, </w:t>
      </w:r>
      <w:r w:rsidRPr="005E55CB" w:rsidR="001A1F3A">
        <w:t xml:space="preserve">a naručitelj nema osigurana  dostatna sredstva </w:t>
      </w:r>
    </w:p>
    <w:p w:rsidRPr="005E55CB" w:rsidR="00083D5A" w:rsidP="005E55CB" w:rsidRDefault="00083D5A" w14:paraId="0B73065D" w14:textId="332D6BB4">
      <w:pPr>
        <w:pStyle w:val="Odlomakpopisa"/>
        <w:numPr>
          <w:ilvl w:val="0"/>
          <w:numId w:val="36"/>
        </w:numPr>
      </w:pPr>
      <w:r w:rsidRPr="005E55CB">
        <w:t>ako je to potrebno radi zaštite javnog interesa.</w:t>
      </w:r>
    </w:p>
    <w:p w:rsidRPr="00AD7623" w:rsidR="00681B15" w:rsidP="00AD7623" w:rsidRDefault="00574F48" w14:paraId="1EBA88A9" w14:textId="77777777">
      <w:pPr>
        <w:pStyle w:val="Naslov3"/>
        <w:ind w:left="0"/>
        <w:jc w:val="center"/>
        <w:rPr>
          <w:sz w:val="24"/>
          <w:szCs w:val="24"/>
        </w:rPr>
      </w:pPr>
      <w:r w:rsidRPr="00AD7623">
        <w:rPr>
          <w:sz w:val="24"/>
          <w:szCs w:val="24"/>
        </w:rPr>
        <w:t>Članak</w:t>
      </w:r>
      <w:r w:rsidRPr="00AD7623">
        <w:rPr>
          <w:spacing w:val="-5"/>
          <w:sz w:val="24"/>
          <w:szCs w:val="24"/>
        </w:rPr>
        <w:t xml:space="preserve"> 18.</w:t>
      </w:r>
    </w:p>
    <w:p w:rsidR="00AD7623" w:rsidP="00397FF0" w:rsidRDefault="00AD7623" w14:paraId="20F0D6DB" w14:textId="1052864A">
      <w:pPr>
        <w:pStyle w:val="Odlomakpopisa"/>
      </w:pPr>
      <w:r>
        <w:t xml:space="preserve">Kao kriterij za odabir ponude može se postaviti samo cijena ili ekonomski najpovoljnija ponuda. </w:t>
      </w:r>
    </w:p>
    <w:p w:rsidR="00AD7623" w:rsidP="00397FF0" w:rsidRDefault="00AD7623" w14:paraId="2028D2F6" w14:textId="526F462E">
      <w:pPr>
        <w:pStyle w:val="Odlomakpopisa"/>
      </w:pPr>
      <w:r>
        <w:t>Ako se pored cijene koriste drugi kriteriji za odabir ponude, oni ne smiju biti diskriminirajući, moraju biti povezani s predmetom nabave te moraju omogućiti učinkovito nadmetanje sposobnih gospodarskih subjekata.</w:t>
      </w:r>
    </w:p>
    <w:p w:rsidR="00AD7623" w:rsidP="00397FF0" w:rsidRDefault="00AD7623" w14:paraId="11E43C83" w14:textId="1A3E79DA">
      <w:pPr>
        <w:pStyle w:val="Odlomakpopisa"/>
      </w:pPr>
      <w:r>
        <w:t>Kriteriji za odabir ekonomski najpovoljnije ponude, koje naručitelj može odabrati u postupku jednostavne nabave, su: cijena, omjer cijene i kvalitete ili trošak i kvaliteta.</w:t>
      </w:r>
    </w:p>
    <w:p w:rsidR="002712C0" w:rsidP="00397FF0" w:rsidRDefault="00574F48" w14:paraId="56431799" w14:textId="77777777">
      <w:pPr>
        <w:pStyle w:val="Odlomakpopisa"/>
      </w:pPr>
      <w:r w:rsidRPr="00C75366">
        <w:t>Ako su dvije ili više valjanih ponuda jednako rangirane prema kriteriju za odabir ponude, odabrat će se ponuda koja je zaprimljena ranije.</w:t>
      </w:r>
      <w:r w:rsidRPr="00C75366" w:rsidR="00B80CFB">
        <w:tab/>
      </w:r>
    </w:p>
    <w:p w:rsidRPr="00AD7623" w:rsidR="002712C0" w:rsidP="002712C0" w:rsidRDefault="002712C0" w14:paraId="06E3E131" w14:textId="58BF472A">
      <w:pPr>
        <w:pStyle w:val="Naslov3"/>
        <w:ind w:left="0"/>
        <w:jc w:val="center"/>
        <w:rPr>
          <w:sz w:val="24"/>
          <w:szCs w:val="24"/>
        </w:rPr>
      </w:pPr>
      <w:r w:rsidRPr="00AD7623">
        <w:rPr>
          <w:sz w:val="24"/>
          <w:szCs w:val="24"/>
        </w:rPr>
        <w:t>Članak</w:t>
      </w:r>
      <w:r w:rsidRPr="00AD7623">
        <w:rPr>
          <w:spacing w:val="-5"/>
          <w:sz w:val="24"/>
          <w:szCs w:val="24"/>
        </w:rPr>
        <w:t xml:space="preserve"> 1</w:t>
      </w:r>
      <w:r w:rsidR="005E55CB">
        <w:rPr>
          <w:spacing w:val="-5"/>
          <w:sz w:val="24"/>
          <w:szCs w:val="24"/>
        </w:rPr>
        <w:t>9</w:t>
      </w:r>
      <w:r w:rsidRPr="00AD7623">
        <w:rPr>
          <w:spacing w:val="-5"/>
          <w:sz w:val="24"/>
          <w:szCs w:val="24"/>
        </w:rPr>
        <w:t>.</w:t>
      </w:r>
    </w:p>
    <w:p w:rsidR="002712C0" w:rsidP="005E55CB" w:rsidRDefault="002712C0" w14:paraId="4C22AE59" w14:textId="2951A467">
      <w:pPr>
        <w:pStyle w:val="Odlomakpopisa"/>
        <w:rPr>
          <w:lang w:eastAsia="zh-CN"/>
        </w:rPr>
      </w:pPr>
      <w:r w:rsidRPr="00FB47F6">
        <w:rPr>
          <w:lang w:eastAsia="zh-CN"/>
        </w:rPr>
        <w:t xml:space="preserve">Odabranom ponuditelju izdaje se narudžbenica ili se sklapa ugovor.  </w:t>
      </w:r>
    </w:p>
    <w:p w:rsidR="002712C0" w:rsidP="005E55CB" w:rsidRDefault="002712C0" w14:paraId="38C03167" w14:textId="77777777">
      <w:pPr>
        <w:pStyle w:val="Odlomakpopisa"/>
        <w:rPr>
          <w:lang w:eastAsia="zh-CN"/>
        </w:rPr>
      </w:pPr>
      <w:r w:rsidRPr="00FB47F6">
        <w:rPr>
          <w:lang w:eastAsia="zh-CN"/>
        </w:rPr>
        <w:t>Narudžbenicu odnosno ugovor potpisuje ravnatelj.</w:t>
      </w:r>
    </w:p>
    <w:p w:rsidRPr="00DC4693" w:rsidR="002712C0" w:rsidP="005E55CB" w:rsidRDefault="002712C0" w14:paraId="4D910F81" w14:textId="77777777">
      <w:pPr>
        <w:pStyle w:val="Odlomakpopisa"/>
      </w:pPr>
      <w:r w:rsidRPr="00DC4693">
        <w:t>Narudžbenica ili ugovor osobito sadržava podatke o Naručitelju, gospodarskom subjektu, predmetu nabave, količini ili opsegu, cijeni, roku i mjestu isporuke ili izvršenja, roku plaćanja i drugim bitnim uvjetima nabave.</w:t>
      </w:r>
    </w:p>
    <w:p w:rsidRPr="00DC4693" w:rsidR="002712C0" w:rsidP="005E55CB" w:rsidRDefault="002712C0" w14:paraId="510C945D" w14:textId="77777777">
      <w:pPr>
        <w:pStyle w:val="Odlomakpopisa"/>
      </w:pPr>
      <w:r w:rsidRPr="00DC4693">
        <w:lastRenderedPageBreak/>
        <w:t>Ugovor se u pravilu sklapa kada je predmet nabave složeniji, kada se obveze izvršavaju kroz dulje razdoblje, kada je potrebno urediti jamstva, odgovornost, rokove, penale, zaštitu podataka ili druga posebna pitanja.</w:t>
      </w:r>
    </w:p>
    <w:p w:rsidRPr="00DC4693" w:rsidR="002712C0" w:rsidP="005E55CB" w:rsidRDefault="002712C0" w14:paraId="6AA49F15" w14:textId="77777777">
      <w:pPr>
        <w:pStyle w:val="Odlomakpopisa"/>
      </w:pPr>
      <w:r w:rsidRPr="00DC4693">
        <w:t>Ugovori i okvirni sporazumi mogu se sklapati i razmjenjivati elektroničkim putem te potpisivati kvalificiranim elektroničkim potpisom sukladno posebnim propisima.</w:t>
      </w:r>
    </w:p>
    <w:p w:rsidRPr="00C75366" w:rsidR="00681B15" w:rsidP="00397FF0" w:rsidRDefault="00681B15" w14:paraId="461DCC85" w14:textId="365CE834">
      <w:pPr>
        <w:pStyle w:val="Odlomakpopisa"/>
      </w:pPr>
    </w:p>
    <w:p w:rsidRPr="00DC4693" w:rsidR="00681B15" w:rsidP="00AD7623" w:rsidRDefault="00574F48" w14:paraId="7C1294C9" w14:textId="6059520B">
      <w:pPr>
        <w:pStyle w:val="Naslov2"/>
        <w:numPr>
          <w:ilvl w:val="0"/>
          <w:numId w:val="23"/>
        </w:numPr>
      </w:pPr>
      <w:r w:rsidRPr="00DC4693">
        <w:t>PRIGOVOR</w:t>
      </w:r>
      <w:r w:rsidRPr="00DC4693">
        <w:rPr>
          <w:spacing w:val="-9"/>
        </w:rPr>
        <w:t xml:space="preserve"> </w:t>
      </w:r>
    </w:p>
    <w:p w:rsidRPr="005E55CB" w:rsidR="00681B15" w:rsidP="005E55CB" w:rsidRDefault="00574F48" w14:paraId="6DE35713" w14:textId="1BF3106C">
      <w:pPr>
        <w:pStyle w:val="Naslov3"/>
        <w:ind w:left="0"/>
        <w:jc w:val="center"/>
        <w:rPr>
          <w:sz w:val="24"/>
          <w:szCs w:val="24"/>
        </w:rPr>
      </w:pPr>
      <w:r w:rsidRPr="005E55CB">
        <w:rPr>
          <w:sz w:val="24"/>
          <w:szCs w:val="24"/>
        </w:rPr>
        <w:t>Članak</w:t>
      </w:r>
      <w:r w:rsidRPr="005E55CB">
        <w:rPr>
          <w:spacing w:val="-5"/>
          <w:sz w:val="24"/>
          <w:szCs w:val="24"/>
        </w:rPr>
        <w:t xml:space="preserve"> </w:t>
      </w:r>
      <w:r w:rsidRPr="005E55CB" w:rsidR="005E55CB">
        <w:rPr>
          <w:spacing w:val="-5"/>
          <w:sz w:val="24"/>
          <w:szCs w:val="24"/>
        </w:rPr>
        <w:t>20</w:t>
      </w:r>
      <w:r w:rsidRPr="005E55CB">
        <w:rPr>
          <w:spacing w:val="-5"/>
          <w:sz w:val="24"/>
          <w:szCs w:val="24"/>
        </w:rPr>
        <w:t>.</w:t>
      </w:r>
    </w:p>
    <w:p w:rsidRPr="005E55CB" w:rsidR="00681B15" w:rsidP="005E55CB" w:rsidRDefault="00574F48" w14:paraId="459054A2" w14:textId="21BB2D6B">
      <w:pPr>
        <w:pStyle w:val="Odlomakpopisa"/>
      </w:pPr>
      <w:r w:rsidRPr="005E55CB">
        <w:t>U postupku jednostavne nabave čija je procijenjena vrijednost već</w:t>
      </w:r>
      <w:r w:rsidRPr="005E55CB" w:rsidR="00AD7623">
        <w:t>a</w:t>
      </w:r>
      <w:r w:rsidRPr="005E55CB">
        <w:t xml:space="preserve"> od 15.000,00 eura bez PDV-a ponuditelj koji je pretrpio ili bi mogao pretrpjeti štetu od navodnog kršenja subjektivnih prava ima pravo podnijeti prigovor ravnatelju kao odgovornoj osobi Naručitelja</w:t>
      </w:r>
      <w:r w:rsidRPr="005E55CB" w:rsidR="00AD7623">
        <w:t>, u roku od 5 dana od dana objave ili slanja odluke o odabiru.</w:t>
      </w:r>
    </w:p>
    <w:p w:rsidRPr="005E55CB" w:rsidR="00AD7623" w:rsidP="005E55CB" w:rsidRDefault="00AD7623" w14:paraId="24CA2CA7" w14:textId="5CA70934">
      <w:pPr>
        <w:pStyle w:val="Odlomakpopisa"/>
      </w:pPr>
      <w:r w:rsidRPr="005E55CB">
        <w:t xml:space="preserve">Podnošenje prigovora odgađa sklapanje ugovora ili izdavanje narudžbenice. </w:t>
      </w:r>
    </w:p>
    <w:p w:rsidRPr="005E55CB" w:rsidR="00681B15" w:rsidP="005E55CB" w:rsidRDefault="00574F48" w14:paraId="4644EEF7" w14:textId="77777777">
      <w:pPr>
        <w:pStyle w:val="Odlomakpopisa"/>
      </w:pPr>
      <w:r w:rsidRPr="005E55CB">
        <w:t>Prigovor se podnosi isključivo u pisanom obliku, putem modula jednostavne nabave u EOJN RH.</w:t>
      </w:r>
    </w:p>
    <w:p w:rsidRPr="005E55CB" w:rsidR="00AD7623" w:rsidP="005E55CB" w:rsidRDefault="00574F48" w14:paraId="1361985D" w14:textId="77777777">
      <w:pPr>
        <w:pStyle w:val="Odlomakpopisa"/>
      </w:pPr>
      <w:r w:rsidRPr="005E55CB">
        <w:t>Prigovor mora sadržavati najmanje</w:t>
      </w:r>
      <w:r w:rsidRPr="005E55CB" w:rsidR="00AD7623">
        <w:t>:</w:t>
      </w:r>
    </w:p>
    <w:p w:rsidRPr="005E55CB" w:rsidR="00AD7623" w:rsidP="005E55CB" w:rsidRDefault="00574F48" w14:paraId="008570B0" w14:textId="77777777">
      <w:pPr>
        <w:pStyle w:val="Odlomakpopisa"/>
        <w:numPr>
          <w:ilvl w:val="0"/>
          <w:numId w:val="37"/>
        </w:numPr>
      </w:pPr>
      <w:r w:rsidRPr="005E55CB">
        <w:t xml:space="preserve">podatke o podnositelju prigovora, </w:t>
      </w:r>
    </w:p>
    <w:p w:rsidRPr="005E55CB" w:rsidR="00AD7623" w:rsidP="005E55CB" w:rsidRDefault="00574F48" w14:paraId="40B55545" w14:textId="77777777">
      <w:pPr>
        <w:pStyle w:val="Odlomakpopisa"/>
        <w:numPr>
          <w:ilvl w:val="0"/>
          <w:numId w:val="37"/>
        </w:numPr>
      </w:pPr>
      <w:r w:rsidRPr="005E55CB">
        <w:t xml:space="preserve">oznaku postupka jednostavne nabave (evidencijski broj nabave ili broj objave u EOJN RH), </w:t>
      </w:r>
    </w:p>
    <w:p w:rsidRPr="005E55CB" w:rsidR="00AD7623" w:rsidP="005E55CB" w:rsidRDefault="00574F48" w14:paraId="7AF2A90A" w14:textId="77777777">
      <w:pPr>
        <w:pStyle w:val="Odlomakpopisa"/>
        <w:numPr>
          <w:ilvl w:val="0"/>
          <w:numId w:val="37"/>
        </w:numPr>
      </w:pPr>
      <w:r w:rsidRPr="005E55CB">
        <w:t xml:space="preserve">opis radnje ili odluke Naručitelja na koju se prigovor odnosi, </w:t>
      </w:r>
    </w:p>
    <w:p w:rsidRPr="005E55CB" w:rsidR="00681B15" w:rsidP="005E55CB" w:rsidRDefault="00574F48" w14:paraId="05A650EC" w14:textId="07950522">
      <w:pPr>
        <w:pStyle w:val="Odlomakpopisa"/>
        <w:numPr>
          <w:ilvl w:val="0"/>
          <w:numId w:val="37"/>
        </w:numPr>
      </w:pPr>
      <w:r w:rsidRPr="005E55CB">
        <w:t>kratko obrazloženje činjenica i navoda na kojima se prigovor temelji i potpis ovlaštene osobe podnositelja prigovora.</w:t>
      </w:r>
    </w:p>
    <w:p w:rsidRPr="005E55CB" w:rsidR="00681B15" w:rsidP="005E55CB" w:rsidRDefault="00574F48" w14:paraId="587B1512" w14:textId="1BEBC97F">
      <w:pPr>
        <w:pStyle w:val="Odlomakpopisa"/>
      </w:pPr>
      <w:r w:rsidRPr="005E55CB">
        <w:t>Ako prigovor sadržava kakav nedostatak koji onemogućuje postupanje po prigovoru odnosno ako je nerazumljiv ili nepotpun, Naručitelj će putem modula jednostavne nabave u EOJN RH pozvati podnositelja prigovora da u roku od 3 dana otkloni nedostatak, uz upozorenje na pravne posljedice ako to u određenom roku ne učini.</w:t>
      </w:r>
    </w:p>
    <w:p w:rsidRPr="005E55CB" w:rsidR="00681B15" w:rsidP="00AD7623" w:rsidRDefault="00574F48" w14:paraId="42C17BFC" w14:textId="15F03E3A">
      <w:pPr>
        <w:pStyle w:val="Naslov3"/>
        <w:ind w:left="0"/>
        <w:jc w:val="center"/>
        <w:rPr>
          <w:sz w:val="24"/>
          <w:szCs w:val="24"/>
        </w:rPr>
      </w:pPr>
      <w:r w:rsidRPr="005E55CB">
        <w:rPr>
          <w:sz w:val="24"/>
          <w:szCs w:val="24"/>
        </w:rPr>
        <w:t>Članak</w:t>
      </w:r>
      <w:r w:rsidRPr="005E55CB">
        <w:rPr>
          <w:spacing w:val="-5"/>
          <w:sz w:val="24"/>
          <w:szCs w:val="24"/>
        </w:rPr>
        <w:t xml:space="preserve"> 2</w:t>
      </w:r>
      <w:r w:rsidRPr="005E55CB" w:rsidR="005E55CB">
        <w:rPr>
          <w:spacing w:val="-5"/>
          <w:sz w:val="24"/>
          <w:szCs w:val="24"/>
        </w:rPr>
        <w:t>1</w:t>
      </w:r>
      <w:r w:rsidRPr="005E55CB">
        <w:rPr>
          <w:spacing w:val="-5"/>
          <w:sz w:val="24"/>
          <w:szCs w:val="24"/>
        </w:rPr>
        <w:t>.</w:t>
      </w:r>
    </w:p>
    <w:p w:rsidRPr="005E55CB" w:rsidR="00681B15" w:rsidP="005E55CB" w:rsidRDefault="00574F48" w14:paraId="13BE50CF" w14:textId="7470A40A">
      <w:pPr>
        <w:pStyle w:val="Odlomakpopisa"/>
      </w:pPr>
      <w:r w:rsidRPr="005E55CB">
        <w:t xml:space="preserve">Ravnatelj odlučuje o prigovoru u roku od </w:t>
      </w:r>
      <w:r w:rsidRPr="005E55CB" w:rsidR="009312AF">
        <w:t>osam</w:t>
      </w:r>
      <w:r w:rsidRPr="005E55CB">
        <w:t xml:space="preserve"> (</w:t>
      </w:r>
      <w:r w:rsidRPr="005E55CB" w:rsidR="009312AF">
        <w:t>8)</w:t>
      </w:r>
      <w:r w:rsidRPr="005E55CB">
        <w:t xml:space="preserve"> dana od dana zaprimanja urednog prigovora.</w:t>
      </w:r>
    </w:p>
    <w:p w:rsidRPr="005E55CB" w:rsidR="00681B15" w:rsidP="005E55CB" w:rsidRDefault="00574F48" w14:paraId="072EDC03" w14:textId="77777777">
      <w:pPr>
        <w:pStyle w:val="Odlomakpopisa"/>
      </w:pPr>
      <w:r w:rsidRPr="005E55CB">
        <w:t>U postupku odlučivanja o prigovoru ravnatelj može:</w:t>
      </w:r>
    </w:p>
    <w:p w:rsidRPr="005E55CB" w:rsidR="00681B15" w:rsidP="005E55CB" w:rsidRDefault="00574F48" w14:paraId="2BBB0528" w14:textId="77777777">
      <w:pPr>
        <w:pStyle w:val="Odlomakpopisa"/>
        <w:numPr>
          <w:ilvl w:val="0"/>
          <w:numId w:val="38"/>
        </w:numPr>
      </w:pPr>
      <w:r w:rsidRPr="005E55CB">
        <w:t>obustaviti postupak po izjavljenom prigovoru, ako gospodarski subjekt koji je izjavio prigovor odustane od prigovora</w:t>
      </w:r>
    </w:p>
    <w:p w:rsidRPr="005E55CB" w:rsidR="00681B15" w:rsidP="005E55CB" w:rsidRDefault="00574F48" w14:paraId="40C18D7F" w14:textId="77777777">
      <w:pPr>
        <w:pStyle w:val="Odlomakpopisa"/>
        <w:numPr>
          <w:ilvl w:val="0"/>
          <w:numId w:val="38"/>
        </w:numPr>
      </w:pPr>
      <w:r w:rsidRPr="005E55CB">
        <w:t>odbaciti prigovor koji je nedopušten, nepravodoban, izjavljen od neovlaštene osobe i u kojem nedostaci nisu otklonjeni u za to određenom roku, a po prigovoru se ne može postupiti</w:t>
      </w:r>
    </w:p>
    <w:p w:rsidRPr="005E55CB" w:rsidR="00681B15" w:rsidP="005E55CB" w:rsidRDefault="00574F48" w14:paraId="5C5E234B" w14:textId="77777777">
      <w:pPr>
        <w:pStyle w:val="Odlomakpopisa"/>
        <w:numPr>
          <w:ilvl w:val="0"/>
          <w:numId w:val="38"/>
        </w:numPr>
      </w:pPr>
      <w:r w:rsidRPr="005E55CB">
        <w:t>odbiti prigovor kao neosnovan</w:t>
      </w:r>
    </w:p>
    <w:p w:rsidRPr="005E55CB" w:rsidR="00681B15" w:rsidP="005E55CB" w:rsidRDefault="00574F48" w14:paraId="227CCC24" w14:textId="77777777">
      <w:pPr>
        <w:pStyle w:val="Odlomakpopisa"/>
        <w:numPr>
          <w:ilvl w:val="0"/>
          <w:numId w:val="38"/>
        </w:numPr>
      </w:pPr>
      <w:r w:rsidRPr="005E55CB">
        <w:t>usvojiti prigovor te poništiti odluku o odabiru najpovoljnije ponude, nakon čega će se provesti ponovni postupak pregleda i ocjene ponuda i donijeti nova odluka.</w:t>
      </w:r>
    </w:p>
    <w:p w:rsidRPr="005E55CB" w:rsidR="00681B15" w:rsidP="005E55CB" w:rsidRDefault="00574F48" w14:paraId="0B3BD8FE" w14:textId="77777777">
      <w:pPr>
        <w:pStyle w:val="Odlomakpopisa"/>
      </w:pPr>
      <w:r w:rsidRPr="005E55CB">
        <w:t>Odluka o prigovoru dostavlja se podnositelju prigovora putem modula jednostavne nabave u EOJN RH.</w:t>
      </w:r>
    </w:p>
    <w:p w:rsidRPr="005E55CB" w:rsidR="00681B15" w:rsidP="005E55CB" w:rsidRDefault="009312AF" w14:paraId="12004CC3" w14:textId="39E37E5B">
      <w:pPr>
        <w:pStyle w:val="Odlomakpopisa"/>
      </w:pPr>
      <w:r w:rsidRPr="005E55CB">
        <w:t xml:space="preserve">Protiv odluke ravnatelja donesene povodom prigovora žalba nije dopuštena. </w:t>
      </w:r>
    </w:p>
    <w:p w:rsidRPr="005E55CB" w:rsidR="00681B15" w:rsidP="005E55CB" w:rsidRDefault="00574F48" w14:paraId="308D8911" w14:textId="77777777">
      <w:pPr>
        <w:pStyle w:val="Odlomakpopisa"/>
      </w:pPr>
      <w:r w:rsidRPr="005E55CB">
        <w:t>Podnositelju prigovora ne pripada pravo na naknadu troškova u povodu izjavljenog</w:t>
      </w:r>
      <w:r w:rsidRPr="005E55CB" w:rsidR="00C75366">
        <w:t xml:space="preserve"> </w:t>
      </w:r>
      <w:r w:rsidRPr="005E55CB">
        <w:t>prigovora.</w:t>
      </w:r>
    </w:p>
    <w:p w:rsidRPr="00DC4693" w:rsidR="00681B15" w:rsidP="00AD7623" w:rsidRDefault="00574F48" w14:paraId="154BA9B4" w14:textId="77777777">
      <w:pPr>
        <w:pStyle w:val="Naslov2"/>
        <w:numPr>
          <w:ilvl w:val="0"/>
          <w:numId w:val="23"/>
        </w:numPr>
      </w:pPr>
      <w:r w:rsidRPr="00DC4693">
        <w:t>SUKOB</w:t>
      </w:r>
      <w:r w:rsidRPr="00DC4693">
        <w:rPr>
          <w:spacing w:val="-4"/>
        </w:rPr>
        <w:t xml:space="preserve"> </w:t>
      </w:r>
      <w:r w:rsidRPr="00DC4693">
        <w:t>INTERESA</w:t>
      </w:r>
    </w:p>
    <w:p w:rsidRPr="005E55CB" w:rsidR="00681B15" w:rsidP="005E55CB" w:rsidRDefault="00574F48" w14:paraId="12BA1C49" w14:textId="7AB810EA">
      <w:pPr>
        <w:pStyle w:val="Naslov3"/>
        <w:ind w:left="0"/>
        <w:jc w:val="center"/>
        <w:rPr>
          <w:sz w:val="24"/>
          <w:szCs w:val="24"/>
        </w:rPr>
      </w:pPr>
      <w:r w:rsidRPr="005E55CB">
        <w:rPr>
          <w:sz w:val="24"/>
          <w:szCs w:val="24"/>
        </w:rPr>
        <w:t>Članak</w:t>
      </w:r>
      <w:r w:rsidRPr="005E55CB">
        <w:rPr>
          <w:spacing w:val="-5"/>
          <w:sz w:val="24"/>
          <w:szCs w:val="24"/>
        </w:rPr>
        <w:t xml:space="preserve"> 2</w:t>
      </w:r>
      <w:r w:rsidRPr="005E55CB" w:rsidR="005E55CB">
        <w:rPr>
          <w:spacing w:val="-5"/>
          <w:sz w:val="24"/>
          <w:szCs w:val="24"/>
        </w:rPr>
        <w:t>2</w:t>
      </w:r>
      <w:r w:rsidRPr="005E55CB">
        <w:rPr>
          <w:spacing w:val="-5"/>
          <w:sz w:val="24"/>
          <w:szCs w:val="24"/>
        </w:rPr>
        <w:t>.</w:t>
      </w:r>
    </w:p>
    <w:p w:rsidRPr="005E55CB" w:rsidR="00681B15" w:rsidP="005E55CB" w:rsidRDefault="00574F48" w14:paraId="08DBD159" w14:textId="06EF22E9">
      <w:pPr>
        <w:pStyle w:val="Odlomakpopisa"/>
      </w:pPr>
      <w:r w:rsidRPr="005E55CB">
        <w:t xml:space="preserve">Naručitelj će </w:t>
      </w:r>
      <w:r w:rsidRPr="005E55CB" w:rsidR="009E3881">
        <w:t xml:space="preserve">propisati </w:t>
      </w:r>
      <w:r w:rsidRPr="005E55CB">
        <w:t xml:space="preserve">prikladne mjere da učinkovito spriječi, prepozna i ukloni sukobe interesa u vezi s postupkom jednostavne nabave kako bi se izbjeglo narušavanje tržišnog natjecanja i osiguralo jednako </w:t>
      </w:r>
      <w:r w:rsidRPr="005E55CB">
        <w:lastRenderedPageBreak/>
        <w:t>postupanje prema svim gospodarskim subjektima.</w:t>
      </w:r>
    </w:p>
    <w:p w:rsidRPr="005E55CB" w:rsidR="00681B15" w:rsidP="005E55CB" w:rsidRDefault="00574F48" w14:paraId="73FAF8FA" w14:textId="77777777">
      <w:pPr>
        <w:pStyle w:val="Odlomakpopisa"/>
      </w:pPr>
      <w:r w:rsidRPr="005E55CB">
        <w:t>Na sprječavanje, prepoznavanje i uklanjanje sukoba interesa primjenjuju se odredbe članaka 76. – 83. Zakona o javnoj nabavi.</w:t>
      </w:r>
    </w:p>
    <w:p w:rsidRPr="005E55CB" w:rsidR="00681B15" w:rsidP="005E55CB" w:rsidRDefault="00574F48" w14:paraId="7E2E911E" w14:textId="48E1EEEB">
      <w:pPr>
        <w:pStyle w:val="Naslov3"/>
        <w:ind w:left="0"/>
        <w:jc w:val="center"/>
        <w:rPr>
          <w:sz w:val="24"/>
          <w:szCs w:val="24"/>
        </w:rPr>
      </w:pPr>
      <w:r w:rsidRPr="005E55CB">
        <w:rPr>
          <w:sz w:val="24"/>
          <w:szCs w:val="24"/>
        </w:rPr>
        <w:t>Članak</w:t>
      </w:r>
      <w:r w:rsidRPr="005E55CB">
        <w:rPr>
          <w:spacing w:val="-5"/>
          <w:sz w:val="24"/>
          <w:szCs w:val="24"/>
        </w:rPr>
        <w:t xml:space="preserve"> 2</w:t>
      </w:r>
      <w:r w:rsidRPr="005E55CB" w:rsidR="005E55CB">
        <w:rPr>
          <w:spacing w:val="-5"/>
          <w:sz w:val="24"/>
          <w:szCs w:val="24"/>
        </w:rPr>
        <w:t>3</w:t>
      </w:r>
      <w:r w:rsidRPr="005E55CB">
        <w:rPr>
          <w:spacing w:val="-5"/>
          <w:sz w:val="24"/>
          <w:szCs w:val="24"/>
        </w:rPr>
        <w:t>.</w:t>
      </w:r>
    </w:p>
    <w:p w:rsidRPr="005E55CB" w:rsidR="00681B15" w:rsidP="005E55CB" w:rsidRDefault="00574F48" w14:paraId="5B82274E" w14:textId="77777777">
      <w:pPr>
        <w:pStyle w:val="Odlomakpopisa"/>
      </w:pPr>
      <w:r w:rsidRPr="005E55CB">
        <w:t>Sukob interesa između Naručitelja i gospodarskog subjekta obuhvaća situacije kada predstavnici Naručitelja koji su uključeni u provedbu postupka jednostavne nabave ili mogu utjecati na ishod tog postupka, imaju, izravno ili neizravno, financijski, gospodarski ili bilo koji drugi osobni interes koji bi se mogao smatrati štetnim za njihovu nepristranost i neovisnost u okviru postupka, a osobito:</w:t>
      </w:r>
    </w:p>
    <w:p w:rsidRPr="005E55CB" w:rsidR="00681B15" w:rsidP="005E55CB" w:rsidRDefault="00574F48" w14:paraId="2B2ABB78" w14:textId="77777777">
      <w:pPr>
        <w:pStyle w:val="Odlomakpopisa"/>
        <w:numPr>
          <w:ilvl w:val="0"/>
          <w:numId w:val="39"/>
        </w:numPr>
      </w:pPr>
      <w:r w:rsidRPr="005E55CB">
        <w:t>ako  predstavnik  Naručitelja  istodobno  obavlja  upravljačke  poslove  u</w:t>
      </w:r>
      <w:r w:rsidRPr="005E55CB" w:rsidR="00C75366">
        <w:t xml:space="preserve"> </w:t>
      </w:r>
      <w:r w:rsidRPr="005E55CB">
        <w:t>gospodarskom subjektu</w:t>
      </w:r>
    </w:p>
    <w:p w:rsidRPr="005E55CB" w:rsidR="00681B15" w:rsidP="005E55CB" w:rsidRDefault="00574F48" w14:paraId="2166C629" w14:textId="77777777">
      <w:pPr>
        <w:pStyle w:val="Odlomakpopisa"/>
        <w:numPr>
          <w:ilvl w:val="0"/>
          <w:numId w:val="39"/>
        </w:numPr>
      </w:pPr>
      <w:r w:rsidRPr="005E55CB">
        <w:t>ako je predstavnik Naručitelja vlasnik poslovnog udjela, dionica odnosno drugih prava na temelju kojih sudjeluje u upravljanju odnosno u kapitalu tog gospodarskog subjekta s više od 0,5 %.</w:t>
      </w:r>
    </w:p>
    <w:p w:rsidRPr="00DC4693" w:rsidR="00681B15" w:rsidP="005E55CB" w:rsidRDefault="00574F48" w14:paraId="7ECCC505" w14:textId="77777777">
      <w:pPr>
        <w:pStyle w:val="Odlomakpopisa"/>
      </w:pPr>
      <w:r w:rsidRPr="00DC4693">
        <w:t>Predstavnikom Naručitelja u smislu ovoga članka smatra se:</w:t>
      </w:r>
    </w:p>
    <w:p w:rsidRPr="00DC4693" w:rsidR="00681B15" w:rsidP="005E55CB" w:rsidRDefault="00574F48" w14:paraId="10AF3E84" w14:textId="77777777">
      <w:pPr>
        <w:pStyle w:val="Odlomakpopisa"/>
        <w:numPr>
          <w:ilvl w:val="0"/>
          <w:numId w:val="40"/>
        </w:numPr>
      </w:pPr>
      <w:r w:rsidRPr="00DC4693">
        <w:t>ravnatelj</w:t>
      </w:r>
    </w:p>
    <w:p w:rsidRPr="009E3881" w:rsidR="00681B15" w:rsidP="005E55CB" w:rsidRDefault="00574F48" w14:paraId="2DFDFE6F" w14:textId="6C5CEC63">
      <w:pPr>
        <w:pStyle w:val="Odlomakpopisa"/>
        <w:numPr>
          <w:ilvl w:val="0"/>
          <w:numId w:val="40"/>
        </w:numPr>
      </w:pPr>
      <w:r w:rsidRPr="00DC4693">
        <w:t>član</w:t>
      </w:r>
      <w:r w:rsidRPr="00DC4693">
        <w:rPr>
          <w:spacing w:val="-5"/>
        </w:rPr>
        <w:t xml:space="preserve"> </w:t>
      </w:r>
      <w:r w:rsidRPr="00DC4693">
        <w:t>Školskog</w:t>
      </w:r>
      <w:r w:rsidRPr="00DC4693">
        <w:rPr>
          <w:spacing w:val="-8"/>
        </w:rPr>
        <w:t xml:space="preserve"> </w:t>
      </w:r>
      <w:r w:rsidRPr="00DC4693">
        <w:rPr>
          <w:spacing w:val="-2"/>
        </w:rPr>
        <w:t>odbora</w:t>
      </w:r>
    </w:p>
    <w:p w:rsidRPr="00DC4693" w:rsidR="009E3881" w:rsidP="005E55CB" w:rsidRDefault="009E3881" w14:paraId="43E5813C" w14:textId="01CCA9D6">
      <w:pPr>
        <w:pStyle w:val="Odlomakpopisa"/>
        <w:numPr>
          <w:ilvl w:val="0"/>
          <w:numId w:val="40"/>
        </w:numPr>
      </w:pPr>
      <w:r>
        <w:t>član Povjerenstva za pripremu i provedbu postupka jednostavne nabave</w:t>
      </w:r>
    </w:p>
    <w:p w:rsidRPr="00DC4693" w:rsidR="00681B15" w:rsidP="005E55CB" w:rsidRDefault="00574F48" w14:paraId="0416AFCF" w14:textId="77777777">
      <w:pPr>
        <w:pStyle w:val="Odlomakpopisa"/>
        <w:numPr>
          <w:ilvl w:val="0"/>
          <w:numId w:val="40"/>
        </w:numPr>
      </w:pPr>
      <w:r w:rsidRPr="00DC4693">
        <w:t>druga</w:t>
      </w:r>
      <w:r w:rsidRPr="00DC4693">
        <w:rPr>
          <w:spacing w:val="-2"/>
        </w:rPr>
        <w:t xml:space="preserve"> </w:t>
      </w:r>
      <w:r w:rsidRPr="00DC4693">
        <w:t>osoba</w:t>
      </w:r>
      <w:r w:rsidRPr="00DC4693">
        <w:rPr>
          <w:spacing w:val="-1"/>
        </w:rPr>
        <w:t xml:space="preserve"> </w:t>
      </w:r>
      <w:r w:rsidRPr="00DC4693">
        <w:t>koja</w:t>
      </w:r>
      <w:r w:rsidRPr="00DC4693">
        <w:rPr>
          <w:spacing w:val="-1"/>
        </w:rPr>
        <w:t xml:space="preserve"> </w:t>
      </w:r>
      <w:r w:rsidRPr="00DC4693">
        <w:t>je</w:t>
      </w:r>
      <w:r w:rsidRPr="00DC4693">
        <w:rPr>
          <w:spacing w:val="-1"/>
        </w:rPr>
        <w:t xml:space="preserve"> </w:t>
      </w:r>
      <w:r w:rsidRPr="00DC4693">
        <w:t>uključena</w:t>
      </w:r>
      <w:r w:rsidRPr="00DC4693">
        <w:rPr>
          <w:spacing w:val="-1"/>
        </w:rPr>
        <w:t xml:space="preserve"> </w:t>
      </w:r>
      <w:r w:rsidRPr="00DC4693">
        <w:t>u provedbu ili koja</w:t>
      </w:r>
      <w:r w:rsidRPr="00DC4693">
        <w:rPr>
          <w:spacing w:val="-1"/>
        </w:rPr>
        <w:t xml:space="preserve"> </w:t>
      </w:r>
      <w:r w:rsidRPr="00DC4693">
        <w:t>može</w:t>
      </w:r>
      <w:r w:rsidRPr="00DC4693">
        <w:rPr>
          <w:spacing w:val="-1"/>
        </w:rPr>
        <w:t xml:space="preserve"> </w:t>
      </w:r>
      <w:r w:rsidRPr="00DC4693">
        <w:t>utjecati</w:t>
      </w:r>
      <w:r w:rsidRPr="00DC4693">
        <w:rPr>
          <w:spacing w:val="-1"/>
        </w:rPr>
        <w:t xml:space="preserve"> </w:t>
      </w:r>
      <w:r w:rsidRPr="00DC4693">
        <w:t>na odlučivanje Naručitelja u postupku jednostavne nabave</w:t>
      </w:r>
    </w:p>
    <w:p w:rsidRPr="00C75366" w:rsidR="00681B15" w:rsidP="005E55CB" w:rsidRDefault="00574F48" w14:paraId="7563569D" w14:textId="77777777">
      <w:pPr>
        <w:pStyle w:val="Odlomakpopisa"/>
        <w:numPr>
          <w:ilvl w:val="0"/>
          <w:numId w:val="40"/>
        </w:numPr>
      </w:pPr>
      <w:r w:rsidRPr="00C75366">
        <w:t>osobe</w:t>
      </w:r>
      <w:r w:rsidRPr="00C75366">
        <w:rPr>
          <w:spacing w:val="17"/>
        </w:rPr>
        <w:t xml:space="preserve"> </w:t>
      </w:r>
      <w:r w:rsidRPr="00C75366">
        <w:t>iz</w:t>
      </w:r>
      <w:r w:rsidRPr="00C75366">
        <w:rPr>
          <w:spacing w:val="17"/>
        </w:rPr>
        <w:t xml:space="preserve"> </w:t>
      </w:r>
      <w:r w:rsidRPr="00C75366">
        <w:t>podstavka</w:t>
      </w:r>
      <w:r w:rsidRPr="00C75366">
        <w:rPr>
          <w:spacing w:val="17"/>
        </w:rPr>
        <w:t xml:space="preserve"> </w:t>
      </w:r>
      <w:r w:rsidRPr="00C75366">
        <w:t>1.,</w:t>
      </w:r>
      <w:r w:rsidRPr="00C75366">
        <w:rPr>
          <w:spacing w:val="16"/>
        </w:rPr>
        <w:t xml:space="preserve"> </w:t>
      </w:r>
      <w:r w:rsidRPr="00C75366">
        <w:t>2.</w:t>
      </w:r>
      <w:r w:rsidRPr="00C75366">
        <w:rPr>
          <w:spacing w:val="16"/>
        </w:rPr>
        <w:t xml:space="preserve"> </w:t>
      </w:r>
      <w:r w:rsidRPr="00C75366">
        <w:t>i</w:t>
      </w:r>
      <w:r w:rsidRPr="00C75366">
        <w:rPr>
          <w:spacing w:val="17"/>
        </w:rPr>
        <w:t xml:space="preserve"> </w:t>
      </w:r>
      <w:r w:rsidRPr="00C75366">
        <w:t>3.</w:t>
      </w:r>
      <w:r w:rsidRPr="00C75366">
        <w:rPr>
          <w:spacing w:val="17"/>
        </w:rPr>
        <w:t xml:space="preserve"> </w:t>
      </w:r>
      <w:r w:rsidRPr="00C75366">
        <w:t>ovoga</w:t>
      </w:r>
      <w:r w:rsidRPr="00C75366">
        <w:rPr>
          <w:spacing w:val="17"/>
        </w:rPr>
        <w:t xml:space="preserve"> </w:t>
      </w:r>
      <w:r w:rsidRPr="00C75366">
        <w:t>stavka</w:t>
      </w:r>
      <w:r w:rsidRPr="00C75366">
        <w:rPr>
          <w:spacing w:val="17"/>
        </w:rPr>
        <w:t xml:space="preserve"> </w:t>
      </w:r>
      <w:r w:rsidRPr="00C75366">
        <w:t>kod</w:t>
      </w:r>
      <w:r w:rsidRPr="00C75366">
        <w:rPr>
          <w:spacing w:val="18"/>
        </w:rPr>
        <w:t xml:space="preserve"> </w:t>
      </w:r>
      <w:r w:rsidRPr="00C75366">
        <w:t>pružatelja</w:t>
      </w:r>
      <w:r w:rsidRPr="00C75366">
        <w:rPr>
          <w:spacing w:val="17"/>
        </w:rPr>
        <w:t xml:space="preserve"> </w:t>
      </w:r>
      <w:r w:rsidRPr="00C75366">
        <w:t>usluga</w:t>
      </w:r>
      <w:r w:rsidRPr="00C75366">
        <w:rPr>
          <w:spacing w:val="17"/>
        </w:rPr>
        <w:t xml:space="preserve"> </w:t>
      </w:r>
      <w:r w:rsidRPr="00C75366">
        <w:t>nabave</w:t>
      </w:r>
      <w:r w:rsidRPr="00C75366">
        <w:rPr>
          <w:spacing w:val="18"/>
        </w:rPr>
        <w:t xml:space="preserve"> </w:t>
      </w:r>
      <w:r w:rsidRPr="00C75366">
        <w:rPr>
          <w:spacing w:val="-4"/>
        </w:rPr>
        <w:t>koji</w:t>
      </w:r>
      <w:r w:rsidRPr="00C75366" w:rsidR="00C75366">
        <w:rPr>
          <w:spacing w:val="-4"/>
        </w:rPr>
        <w:t xml:space="preserve"> </w:t>
      </w:r>
      <w:r w:rsidR="00C75366">
        <w:rPr>
          <w:spacing w:val="-4"/>
        </w:rPr>
        <w:t xml:space="preserve"> </w:t>
      </w:r>
      <w:r w:rsidRPr="00C75366">
        <w:t>djeluju</w:t>
      </w:r>
      <w:r w:rsidRPr="00C75366">
        <w:rPr>
          <w:spacing w:val="-2"/>
        </w:rPr>
        <w:t xml:space="preserve"> </w:t>
      </w:r>
      <w:r w:rsidRPr="00C75366">
        <w:t>u</w:t>
      </w:r>
      <w:r w:rsidRPr="00C75366">
        <w:rPr>
          <w:spacing w:val="-5"/>
        </w:rPr>
        <w:t xml:space="preserve"> </w:t>
      </w:r>
      <w:r w:rsidRPr="00C75366">
        <w:t>ime</w:t>
      </w:r>
      <w:r w:rsidRPr="00C75366">
        <w:rPr>
          <w:spacing w:val="-4"/>
        </w:rPr>
        <w:t xml:space="preserve"> </w:t>
      </w:r>
      <w:r w:rsidRPr="00C75366">
        <w:rPr>
          <w:spacing w:val="-2"/>
        </w:rPr>
        <w:t>Naručitelja.</w:t>
      </w:r>
    </w:p>
    <w:p w:rsidR="00681B15" w:rsidP="005E55CB" w:rsidRDefault="00574F48" w14:paraId="7EFEAAA2" w14:textId="47C4B396">
      <w:pPr>
        <w:pStyle w:val="Odlomakpopisa"/>
      </w:pPr>
      <w:r w:rsidRPr="00DC4693">
        <w:t xml:space="preserve">Gospodarskim subjektom iz stavka 1. ovoga članka smatra se ponuditelj, natjecatelj, član zajednice, </w:t>
      </w:r>
      <w:proofErr w:type="spellStart"/>
      <w:r w:rsidRPr="00DC4693">
        <w:t>podugovaratelj</w:t>
      </w:r>
      <w:proofErr w:type="spellEnd"/>
      <w:r w:rsidRPr="00DC4693">
        <w:t xml:space="preserve"> i drugi subjekt na kojeg se ponuditelj ili natjecatelj oslanja.</w:t>
      </w:r>
    </w:p>
    <w:p w:rsidRPr="00DC4693" w:rsidR="004B7C7C" w:rsidP="005E55CB" w:rsidRDefault="004B7C7C" w14:paraId="51F507D6" w14:textId="77777777">
      <w:pPr>
        <w:pStyle w:val="Odlomakpopisa"/>
      </w:pPr>
      <w:r>
        <w:t>Nepristranost i neovisnost u postupku jednostavne nabave podrazumijeva to da niti jedan pojedinac koji sudjeluje u postupku jednostavne nabave ne smije doći u priliku da bi mogao, iz bilo kojeg razloga, dati prednost određenoj ponudi ili određenom gospodarskom subjektu i da ponuda svakog gospodarskog subjekta mora biti podvrgnuta jednakim uvjetima i kriterijima u postupku odabira.</w:t>
      </w:r>
    </w:p>
    <w:p w:rsidRPr="005E55CB" w:rsidR="00681B15" w:rsidP="005E55CB" w:rsidRDefault="00574F48" w14:paraId="11599BA9" w14:textId="3605ACF9">
      <w:pPr>
        <w:pStyle w:val="Naslov3"/>
        <w:ind w:left="0"/>
        <w:jc w:val="center"/>
        <w:rPr>
          <w:sz w:val="24"/>
          <w:szCs w:val="24"/>
        </w:rPr>
      </w:pPr>
      <w:r w:rsidRPr="005E55CB">
        <w:rPr>
          <w:sz w:val="24"/>
          <w:szCs w:val="24"/>
        </w:rPr>
        <w:t>Članak</w:t>
      </w:r>
      <w:r w:rsidRPr="005E55CB">
        <w:rPr>
          <w:spacing w:val="-5"/>
          <w:sz w:val="24"/>
          <w:szCs w:val="24"/>
        </w:rPr>
        <w:t xml:space="preserve"> 2</w:t>
      </w:r>
      <w:r w:rsidRPr="005E55CB" w:rsidR="005E55CB">
        <w:rPr>
          <w:spacing w:val="-5"/>
          <w:sz w:val="24"/>
          <w:szCs w:val="24"/>
        </w:rPr>
        <w:t>4</w:t>
      </w:r>
      <w:r w:rsidRPr="005E55CB">
        <w:rPr>
          <w:spacing w:val="-5"/>
          <w:sz w:val="24"/>
          <w:szCs w:val="24"/>
        </w:rPr>
        <w:t>.</w:t>
      </w:r>
    </w:p>
    <w:p w:rsidRPr="00DC4693" w:rsidR="00681B15" w:rsidP="00397FF0" w:rsidRDefault="00574F48" w14:paraId="35B565AE" w14:textId="5D9E691C">
      <w:pPr>
        <w:pStyle w:val="Odlomakpopisa"/>
      </w:pPr>
      <w:r w:rsidRPr="00DC4693">
        <w:t xml:space="preserve">Odredba </w:t>
      </w:r>
      <w:r w:rsidRPr="005E55CB">
        <w:t>članka 2</w:t>
      </w:r>
      <w:r w:rsidRPr="005E55CB" w:rsidR="005E55CB">
        <w:t>3</w:t>
      </w:r>
      <w:r w:rsidRPr="005E55CB">
        <w:t xml:space="preserve">. </w:t>
      </w:r>
      <w:r w:rsidRPr="00DC4693">
        <w:t xml:space="preserve">ovoga Pravilnika primjenjuje se na odgovarajući način na srodnike po krvi u pravoj liniji ili u pobočnoj liniji do četvrtog stupnja, srodnike po tazbini do drugog stupnja, bračnog ili izvanbračnog druga, bez obzira na to je li brak prestao te </w:t>
      </w:r>
      <w:proofErr w:type="spellStart"/>
      <w:r w:rsidRPr="00DC4693">
        <w:t>posvojitelje</w:t>
      </w:r>
      <w:proofErr w:type="spellEnd"/>
      <w:r w:rsidRPr="00DC4693">
        <w:t xml:space="preserve"> i posvojenike (u daljnjem tekstu: povezane osobe) predstavnika Naručitelja iz članka 2</w:t>
      </w:r>
      <w:r w:rsidR="005E55CB">
        <w:t>3</w:t>
      </w:r>
      <w:r w:rsidRPr="00DC4693">
        <w:t>. stavka 2. ovoga Pravilnika.</w:t>
      </w:r>
    </w:p>
    <w:p w:rsidRPr="00DC4693" w:rsidR="00681B15" w:rsidP="00397FF0" w:rsidRDefault="00574F48" w14:paraId="0B0AA266" w14:textId="4ECD9743">
      <w:pPr>
        <w:pStyle w:val="Odlomakpopisa"/>
      </w:pPr>
      <w:r w:rsidRPr="00DC4693">
        <w:t>Prijenos udjela u vlasništvu na drugu osobu ili posebno tijelo (povjerenika) sukladno posebnim propisima o sprječavanju sukoba interesa ne utječe na sukob interesa u smislu članka 2</w:t>
      </w:r>
      <w:r w:rsidR="00BD7A3E">
        <w:t>3</w:t>
      </w:r>
      <w:r w:rsidRPr="00DC4693">
        <w:t>. ovoga Pravilnika.</w:t>
      </w:r>
    </w:p>
    <w:p w:rsidRPr="005E55CB" w:rsidR="00681B15" w:rsidP="005E55CB" w:rsidRDefault="00574F48" w14:paraId="00813BBE" w14:textId="5DD7F973">
      <w:pPr>
        <w:pStyle w:val="Naslov3"/>
        <w:ind w:left="0"/>
        <w:jc w:val="center"/>
        <w:rPr>
          <w:sz w:val="24"/>
          <w:szCs w:val="24"/>
        </w:rPr>
      </w:pPr>
      <w:r w:rsidRPr="005E55CB">
        <w:rPr>
          <w:sz w:val="24"/>
          <w:szCs w:val="24"/>
        </w:rPr>
        <w:t>Članak</w:t>
      </w:r>
      <w:r w:rsidRPr="005E55CB">
        <w:rPr>
          <w:spacing w:val="-5"/>
          <w:sz w:val="24"/>
          <w:szCs w:val="24"/>
        </w:rPr>
        <w:t xml:space="preserve"> 2</w:t>
      </w:r>
      <w:r w:rsidRPr="005E55CB" w:rsidR="005E55CB">
        <w:rPr>
          <w:spacing w:val="-5"/>
          <w:sz w:val="24"/>
          <w:szCs w:val="24"/>
        </w:rPr>
        <w:t>5</w:t>
      </w:r>
      <w:r w:rsidRPr="005E55CB">
        <w:rPr>
          <w:spacing w:val="-5"/>
          <w:sz w:val="24"/>
          <w:szCs w:val="24"/>
        </w:rPr>
        <w:t>.</w:t>
      </w:r>
    </w:p>
    <w:p w:rsidRPr="005E55CB" w:rsidR="00681B15" w:rsidP="00397FF0" w:rsidRDefault="00574F48" w14:paraId="78DDA59D" w14:textId="581CA804">
      <w:pPr>
        <w:pStyle w:val="Odlomakpopisa"/>
      </w:pPr>
      <w:r w:rsidRPr="005E55CB" w:rsidR="00574F48">
        <w:rPr/>
        <w:t>Iznimno od odredbi članaka 2</w:t>
      </w:r>
      <w:r w:rsidRPr="005E55CB" w:rsidR="005E55CB">
        <w:rPr/>
        <w:t>3</w:t>
      </w:r>
      <w:r w:rsidRPr="005E55CB" w:rsidR="00574F48">
        <w:rPr/>
        <w:t>. i 2</w:t>
      </w:r>
      <w:r w:rsidRPr="005E55CB" w:rsidR="005E55CB">
        <w:rPr/>
        <w:t>4</w:t>
      </w:r>
      <w:r w:rsidRPr="005E55CB" w:rsidR="00574F48">
        <w:rPr/>
        <w:t>. ovoga Pravilnika, sukob interesa ne postoji ako predstavnik Naručitelja</w:t>
      </w:r>
      <w:r w:rsidRPr="005E55CB" w:rsidR="00574F48">
        <w:rPr>
          <w:spacing w:val="-1"/>
        </w:rPr>
        <w:t xml:space="preserve"> </w:t>
      </w:r>
      <w:r w:rsidRPr="005E55CB" w:rsidR="00574F48">
        <w:rPr/>
        <w:t>iz</w:t>
      </w:r>
      <w:r w:rsidRPr="005E55CB" w:rsidR="00574F48">
        <w:rPr>
          <w:spacing w:val="-1"/>
        </w:rPr>
        <w:t xml:space="preserve"> </w:t>
      </w:r>
      <w:r w:rsidRPr="005E55CB" w:rsidR="00574F48">
        <w:rPr/>
        <w:t>članka</w:t>
      </w:r>
      <w:r w:rsidRPr="005E55CB" w:rsidR="00574F48">
        <w:rPr>
          <w:spacing w:val="-1"/>
        </w:rPr>
        <w:t xml:space="preserve"> </w:t>
      </w:r>
      <w:r w:rsidRPr="005E55CB" w:rsidR="00574F48">
        <w:rPr/>
        <w:t>2</w:t>
      </w:r>
      <w:r w:rsidRPr="005E55CB" w:rsidR="005E55CB">
        <w:rPr/>
        <w:t>3</w:t>
      </w:r>
      <w:r w:rsidRPr="005E55CB" w:rsidR="00574F48">
        <w:rPr/>
        <w:t>. stavka</w:t>
      </w:r>
      <w:r w:rsidRPr="005E55CB" w:rsidR="00574F48">
        <w:rPr>
          <w:spacing w:val="-1"/>
        </w:rPr>
        <w:t xml:space="preserve"> </w:t>
      </w:r>
      <w:r w:rsidR="066649A7">
        <w:rPr/>
        <w:t xml:space="preserve"> 2</w:t>
      </w:r>
      <w:r w:rsidR="00574F48">
        <w:rPr/>
        <w:t>.</w:t>
      </w:r>
      <w:r w:rsidR="00574F48">
        <w:rPr/>
        <w:t xml:space="preserve"> </w:t>
      </w:r>
      <w:r w:rsidR="00574F48">
        <w:rPr/>
        <w:t>ovoga</w:t>
      </w:r>
      <w:r w:rsidR="00574F48">
        <w:rPr/>
        <w:t xml:space="preserve"> </w:t>
      </w:r>
      <w:r w:rsidR="00574F48">
        <w:rPr/>
        <w:t>Pravilnika ili</w:t>
      </w:r>
      <w:r w:rsidR="00574F48">
        <w:rPr/>
        <w:t xml:space="preserve"> </w:t>
      </w:r>
      <w:r w:rsidR="00574F48">
        <w:rPr/>
        <w:t>s njim povezane osobe članka 2</w:t>
      </w:r>
      <w:r w:rsidR="005E55CB">
        <w:rPr/>
        <w:t>4</w:t>
      </w:r>
      <w:r w:rsidR="00574F48">
        <w:rPr/>
        <w:t>. ovoga Pravilnika obavlja upravljačke poslove u gospodarskom subjektu po položaju, odnosno kao službeni predstavnik nekog naručitelja, a ne kao privatna osoba.</w:t>
      </w:r>
    </w:p>
    <w:p w:rsidRPr="005E55CB" w:rsidR="00681B15" w:rsidP="005E55CB" w:rsidRDefault="00574F48" w14:paraId="0343073B" w14:textId="5954AA7E">
      <w:pPr>
        <w:pStyle w:val="Naslov3"/>
        <w:ind w:left="0"/>
        <w:jc w:val="center"/>
        <w:rPr>
          <w:sz w:val="24"/>
          <w:szCs w:val="24"/>
        </w:rPr>
      </w:pPr>
      <w:r w:rsidRPr="005E55CB">
        <w:rPr>
          <w:sz w:val="24"/>
          <w:szCs w:val="24"/>
        </w:rPr>
        <w:t>Članak</w:t>
      </w:r>
      <w:r w:rsidRPr="005E55CB">
        <w:rPr>
          <w:spacing w:val="-5"/>
          <w:sz w:val="24"/>
          <w:szCs w:val="24"/>
        </w:rPr>
        <w:t xml:space="preserve"> 2</w:t>
      </w:r>
      <w:r w:rsidRPr="005E55CB" w:rsidR="005E55CB">
        <w:rPr>
          <w:spacing w:val="-5"/>
          <w:sz w:val="24"/>
          <w:szCs w:val="24"/>
        </w:rPr>
        <w:t>6</w:t>
      </w:r>
      <w:r w:rsidRPr="005E55CB">
        <w:rPr>
          <w:spacing w:val="-5"/>
          <w:sz w:val="24"/>
          <w:szCs w:val="24"/>
        </w:rPr>
        <w:t>.</w:t>
      </w:r>
    </w:p>
    <w:p w:rsidRPr="005E55CB" w:rsidR="00681B15" w:rsidP="005E55CB" w:rsidRDefault="00574F48" w14:paraId="3D791C6E" w14:textId="77777777">
      <w:pPr>
        <w:pStyle w:val="Odlomakpopisa"/>
      </w:pPr>
      <w:r w:rsidRPr="005E55CB">
        <w:t>Predstavnici Naručitelja obvezni su potpisati izjavu o postojanju ili nepostojanju sukoba interesa te je ažurirati bez odgađanja ako nastupe promjene.</w:t>
      </w:r>
    </w:p>
    <w:p w:rsidRPr="005E55CB" w:rsidR="004B7C7C" w:rsidP="005E55CB" w:rsidRDefault="00574F48" w14:paraId="53769868" w14:textId="77777777">
      <w:pPr>
        <w:pStyle w:val="Odlomakpopisa"/>
      </w:pPr>
      <w:r w:rsidRPr="005E55CB">
        <w:t>Naručitelj je obvezan na temelju izjava svojih predstavnika</w:t>
      </w:r>
      <w:r w:rsidRPr="005E55CB" w:rsidR="004B7C7C">
        <w:t>:</w:t>
      </w:r>
    </w:p>
    <w:p w:rsidRPr="005E55CB" w:rsidR="004B7C7C" w:rsidP="005E55CB" w:rsidRDefault="00574F48" w14:paraId="3A20EC8D" w14:textId="4645AEB6">
      <w:pPr>
        <w:pStyle w:val="Odlomakpopisa"/>
        <w:numPr>
          <w:ilvl w:val="0"/>
          <w:numId w:val="41"/>
        </w:numPr>
        <w:rPr/>
      </w:pPr>
      <w:r w:rsidR="00574F48">
        <w:rPr/>
        <w:t>na svojim mrežnim stranicama objaviti popis gospodarskih subjekata s kojima je predstavnik Naručitelja iz članka 2</w:t>
      </w:r>
      <w:r w:rsidR="00BD7A3E">
        <w:rPr/>
        <w:t>3</w:t>
      </w:r>
      <w:r w:rsidR="00574F48">
        <w:rPr/>
        <w:t>. stavka 2.  ovoga Pravilnika ili s njime povezane osobe u sukobu interesa ili obavijest da takvi subjekti ne postoje te ga ažurirati bez odgađanja ako nastupe promjene.</w:t>
      </w:r>
    </w:p>
    <w:p w:rsidRPr="005E55CB" w:rsidR="00681B15" w:rsidP="005E55CB" w:rsidRDefault="00574F48" w14:paraId="5ED8D94E" w14:textId="634F26B9">
      <w:pPr>
        <w:pStyle w:val="Odlomakpopisa"/>
        <w:numPr>
          <w:ilvl w:val="0"/>
          <w:numId w:val="41"/>
        </w:numPr>
      </w:pPr>
      <w:r w:rsidRPr="005E55CB">
        <w:t>u dokumentaciji o nabavi za pojedini postupak jednostavne nabave navesti popis gospodarskih subjekata s kojima je predstavnik Naručitelja iz članka 2</w:t>
      </w:r>
      <w:r w:rsidR="00BD7A3E">
        <w:t>3</w:t>
      </w:r>
      <w:bookmarkStart w:name="_GoBack" w:id="0"/>
      <w:bookmarkEnd w:id="0"/>
      <w:r w:rsidRPr="005E55CB">
        <w:t>. stavka 2. ovoga Pravilnika u sukobu interesa ili navesti da takvi subjekti ne postoje.</w:t>
      </w:r>
    </w:p>
    <w:p w:rsidRPr="005E55CB" w:rsidR="00681B15" w:rsidP="005E55CB" w:rsidRDefault="00574F48" w14:paraId="10BA1E76" w14:textId="39739BCC">
      <w:pPr>
        <w:pStyle w:val="Naslov3"/>
        <w:ind w:left="0"/>
        <w:jc w:val="center"/>
        <w:rPr>
          <w:sz w:val="24"/>
          <w:szCs w:val="24"/>
        </w:rPr>
      </w:pPr>
      <w:r w:rsidRPr="005E55CB">
        <w:rPr>
          <w:sz w:val="24"/>
          <w:szCs w:val="24"/>
        </w:rPr>
        <w:t>Članak</w:t>
      </w:r>
      <w:r w:rsidRPr="005E55CB">
        <w:rPr>
          <w:spacing w:val="-5"/>
          <w:sz w:val="24"/>
          <w:szCs w:val="24"/>
        </w:rPr>
        <w:t xml:space="preserve"> </w:t>
      </w:r>
      <w:r w:rsidRPr="005E55CB" w:rsidR="005E55CB">
        <w:rPr>
          <w:spacing w:val="-5"/>
          <w:sz w:val="24"/>
          <w:szCs w:val="24"/>
        </w:rPr>
        <w:t>27</w:t>
      </w:r>
      <w:r w:rsidRPr="005E55CB">
        <w:rPr>
          <w:spacing w:val="-5"/>
          <w:sz w:val="24"/>
          <w:szCs w:val="24"/>
        </w:rPr>
        <w:t>.</w:t>
      </w:r>
    </w:p>
    <w:p w:rsidRPr="005E55CB" w:rsidR="00681B15" w:rsidP="005E55CB" w:rsidRDefault="00574F48" w14:paraId="7823ABC9" w14:textId="51B07561">
      <w:pPr>
        <w:pStyle w:val="Odlomakpopisa"/>
      </w:pPr>
      <w:r w:rsidRPr="005E55CB">
        <w:t>Predstavnik Naručitelja koji sudjeluje u pripremi i provedbi postupka jednostavne nabave obvezan je prije početka rada na postupku, provjeriti postoje li okolnosti koje bi mogle predstavljati sukob interesa</w:t>
      </w:r>
      <w:r w:rsidRPr="005E55CB" w:rsidR="004B7C7C">
        <w:t>.</w:t>
      </w:r>
    </w:p>
    <w:p w:rsidRPr="005E55CB" w:rsidR="004B7C7C" w:rsidP="005E55CB" w:rsidRDefault="004B7C7C" w14:paraId="7993DF94" w14:textId="3FACBF08">
      <w:pPr>
        <w:pStyle w:val="Odlomakpopisa"/>
      </w:pPr>
      <w:r w:rsidR="004B7C7C">
        <w:rPr/>
        <w:t>Predstavnik Naručitelja obvezan je odmah po saznanju, a najkasnije dan nakon saznanja o postojanju sukoba interesa, izuzeti se iz provedbe postupaka j</w:t>
      </w:r>
      <w:r w:rsidR="3444F52D">
        <w:rPr/>
        <w:t>ednostavne</w:t>
      </w:r>
      <w:r w:rsidR="004B7C7C">
        <w:rPr/>
        <w:t xml:space="preserve"> nabave te o tome obavijestiti ravnatelja. </w:t>
      </w:r>
    </w:p>
    <w:p w:rsidRPr="005E55CB" w:rsidR="004B7C7C" w:rsidP="005E55CB" w:rsidRDefault="004B7C7C" w14:paraId="708F0C2F" w14:textId="364CC4A3">
      <w:pPr>
        <w:pStyle w:val="Odlomakpopisa"/>
      </w:pPr>
      <w:r w:rsidRPr="005E55CB">
        <w:t xml:space="preserve">Ravnatelj je dužan osigurati da predstavnik Naručitelja prestane sa svim aktivnostima u postupku jednostavne nabave te odrediti drugu osobu koja će preuzeti daljnju provedbu postupka. </w:t>
      </w:r>
    </w:p>
    <w:p w:rsidRPr="00DC4693" w:rsidR="00681B15" w:rsidP="00397FF0" w:rsidRDefault="00681B15" w14:paraId="41413C1F" w14:textId="77777777">
      <w:pPr>
        <w:pStyle w:val="Tijeloteksta"/>
      </w:pPr>
    </w:p>
    <w:p w:rsidRPr="00DC4693" w:rsidR="00681B15" w:rsidP="005E55CB" w:rsidRDefault="00574F48" w14:paraId="7327A9AF" w14:textId="77777777">
      <w:pPr>
        <w:pStyle w:val="Naslov2"/>
        <w:numPr>
          <w:ilvl w:val="0"/>
          <w:numId w:val="23"/>
        </w:numPr>
        <w:ind w:left="426" w:hanging="427"/>
      </w:pPr>
      <w:r w:rsidRPr="00DC4693">
        <w:t>PRIJELAZNE</w:t>
      </w:r>
      <w:r w:rsidRPr="00DC4693">
        <w:rPr>
          <w:spacing w:val="-7"/>
        </w:rPr>
        <w:t xml:space="preserve"> </w:t>
      </w:r>
      <w:r w:rsidRPr="00DC4693">
        <w:t>I</w:t>
      </w:r>
      <w:r w:rsidRPr="00DC4693">
        <w:rPr>
          <w:spacing w:val="-7"/>
        </w:rPr>
        <w:t xml:space="preserve"> </w:t>
      </w:r>
      <w:r w:rsidRPr="00DC4693">
        <w:t>ZAVRŠNE</w:t>
      </w:r>
      <w:r w:rsidRPr="00DC4693">
        <w:rPr>
          <w:spacing w:val="-6"/>
        </w:rPr>
        <w:t xml:space="preserve"> </w:t>
      </w:r>
      <w:r w:rsidRPr="00DC4693">
        <w:rPr>
          <w:spacing w:val="-2"/>
        </w:rPr>
        <w:t>ODREDBE</w:t>
      </w:r>
    </w:p>
    <w:p w:rsidRPr="005E55CB" w:rsidR="00681B15" w:rsidP="005E55CB" w:rsidRDefault="00574F48" w14:paraId="10900F16" w14:textId="0E31E473">
      <w:pPr>
        <w:pStyle w:val="Naslov3"/>
        <w:ind w:left="0"/>
        <w:jc w:val="center"/>
        <w:rPr>
          <w:sz w:val="24"/>
          <w:szCs w:val="24"/>
        </w:rPr>
      </w:pPr>
      <w:r w:rsidRPr="005E55CB">
        <w:rPr>
          <w:sz w:val="24"/>
          <w:szCs w:val="24"/>
        </w:rPr>
        <w:t>Članak</w:t>
      </w:r>
      <w:r w:rsidRPr="005E55CB">
        <w:rPr>
          <w:spacing w:val="-5"/>
          <w:sz w:val="24"/>
          <w:szCs w:val="24"/>
        </w:rPr>
        <w:t xml:space="preserve"> </w:t>
      </w:r>
      <w:r w:rsidRPr="005E55CB" w:rsidR="005E55CB">
        <w:rPr>
          <w:spacing w:val="-5"/>
          <w:sz w:val="24"/>
          <w:szCs w:val="24"/>
        </w:rPr>
        <w:t>28</w:t>
      </w:r>
      <w:r w:rsidRPr="005E55CB">
        <w:rPr>
          <w:spacing w:val="-5"/>
          <w:sz w:val="24"/>
          <w:szCs w:val="24"/>
        </w:rPr>
        <w:t>.</w:t>
      </w:r>
    </w:p>
    <w:p w:rsidRPr="005E55CB" w:rsidR="00681B15" w:rsidP="005E55CB" w:rsidRDefault="00574F48" w14:paraId="019F6B81" w14:textId="77777777">
      <w:pPr>
        <w:pStyle w:val="Odlomakpopisa"/>
      </w:pPr>
      <w:r w:rsidRPr="005E55CB">
        <w:t>Ovaj Pravilnik, kao i sve njegove izmjene i dopune, objavit će se na mrežnim</w:t>
      </w:r>
      <w:r w:rsidRPr="005E55CB" w:rsidR="00B80CFB">
        <w:t xml:space="preserve"> </w:t>
      </w:r>
      <w:r w:rsidRPr="005E55CB">
        <w:t>stranicama Naručitelja i u EOJN RH.</w:t>
      </w:r>
    </w:p>
    <w:p w:rsidRPr="005E55CB" w:rsidR="00681B15" w:rsidP="005E55CB" w:rsidRDefault="00574F48" w14:paraId="35E7208D" w14:textId="77777777">
      <w:pPr>
        <w:pStyle w:val="Odlomakpopisa"/>
      </w:pPr>
      <w:r w:rsidRPr="005E55CB">
        <w:t>Ovaj Pravilnik stupa na snagu danom objave na oglasnoj ploči Naručitelja.</w:t>
      </w:r>
    </w:p>
    <w:p w:rsidRPr="005E55CB" w:rsidR="00681B15" w:rsidP="005E55CB" w:rsidRDefault="00574F48" w14:paraId="7ED8998F" w14:textId="77777777">
      <w:pPr>
        <w:pStyle w:val="Odlomakpopisa"/>
      </w:pPr>
      <w:r w:rsidRPr="005E55CB">
        <w:t xml:space="preserve">Postupci jednostavne nabave započeti prije stupanja na snagu ovoga Pravilnika dovršit će se prema odredbama Pravilnika o provedbi postupaka jednostavne nabave </w:t>
      </w:r>
      <w:r w:rsidRPr="005E55CB" w:rsidR="00B80CFB">
        <w:t>KLASA:  011-05/23-02/1, URBROJ:251-176-23-2 od  16. ožujka 2023.</w:t>
      </w:r>
    </w:p>
    <w:p w:rsidRPr="005E55CB" w:rsidR="00681B15" w:rsidP="005E55CB" w:rsidRDefault="00574F48" w14:paraId="56880912" w14:textId="77777777">
      <w:pPr>
        <w:pStyle w:val="Odlomakpopisa"/>
      </w:pPr>
      <w:r w:rsidRPr="005E55CB">
        <w:t xml:space="preserve">Stupanjem na snagu ovog Pravilnika prestaje važiti Pravilnik o provedbi postupaka jednostavne nabave </w:t>
      </w:r>
      <w:r w:rsidRPr="005E55CB" w:rsidR="00B80CFB">
        <w:t>KLASA:  011-05/23-02/1, URBROJ:251-176-23-2 od  16. ožujka 2023.</w:t>
      </w:r>
    </w:p>
    <w:p w:rsidRPr="00DC4693" w:rsidR="00681B15" w:rsidP="00397FF0" w:rsidRDefault="00681B15" w14:paraId="3BD0D6C6" w14:textId="77777777">
      <w:pPr>
        <w:pStyle w:val="Tijeloteksta"/>
      </w:pPr>
    </w:p>
    <w:p w:rsidRPr="00DC4693" w:rsidR="00681B15" w:rsidP="00397FF0" w:rsidRDefault="00681B15" w14:paraId="55CC3E99" w14:textId="77777777">
      <w:pPr>
        <w:pStyle w:val="Tijeloteksta"/>
      </w:pPr>
    </w:p>
    <w:tbl>
      <w:tblPr>
        <w:tblStyle w:val="Reetkatablice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377"/>
        <w:gridCol w:w="2693"/>
      </w:tblGrid>
      <w:tr w:rsidRPr="00C75366" w:rsidR="00C75366" w:rsidTr="009E3881" w14:paraId="6521D911" w14:textId="77777777">
        <w:tc>
          <w:tcPr>
            <w:tcW w:w="6377" w:type="dxa"/>
            <w:hideMark/>
          </w:tcPr>
          <w:p w:rsidRPr="00C75366" w:rsidR="00C75366" w:rsidP="009E3881" w:rsidRDefault="00C75366" w14:paraId="178A572A" w14:textId="77777777">
            <w:pPr>
              <w:jc w:val="left"/>
              <w:rPr>
                <w:lang w:eastAsia="hr-HR"/>
              </w:rPr>
            </w:pPr>
            <w:r w:rsidRPr="00C75366">
              <w:rPr>
                <w:b/>
                <w:lang w:eastAsia="hr-HR"/>
              </w:rPr>
              <w:t xml:space="preserve">OSNOVNA ŠKOLA ODRA                                                                                                    </w:t>
            </w:r>
            <w:r w:rsidRPr="00C75366">
              <w:rPr>
                <w:bCs/>
                <w:lang w:eastAsia="hr-HR"/>
              </w:rPr>
              <w:t>Đačka 5</w:t>
            </w:r>
            <w:r w:rsidRPr="00C75366">
              <w:rPr>
                <w:lang w:eastAsia="hr-HR"/>
              </w:rPr>
              <w:t xml:space="preserve">, 10020 Zagreb                                                                                             KLASA: </w:t>
            </w:r>
            <w:r w:rsidRPr="00C75366">
              <w:rPr>
                <w:lang w:val="en-US" w:eastAsia="hr-HR"/>
              </w:rPr>
              <w:fldChar w:fldCharType="begin"/>
            </w:r>
            <w:r w:rsidRPr="00C75366">
              <w:rPr>
                <w:lang w:val="en-US" w:eastAsia="hr-HR"/>
              </w:rPr>
              <w:instrText xml:space="preserve"> MERGEFIELD  CasesClassificationCode  \* MERGEFORMAT </w:instrText>
            </w:r>
            <w:r w:rsidRPr="00C75366">
              <w:rPr>
                <w:lang w:val="en-US" w:eastAsia="hr-HR"/>
              </w:rPr>
              <w:fldChar w:fldCharType="separate"/>
            </w:r>
            <w:r w:rsidRPr="00C75366">
              <w:rPr>
                <w:noProof/>
                <w:lang w:val="en-US" w:eastAsia="hr-HR"/>
              </w:rPr>
              <w:t>«CasesClassificationCode»</w:t>
            </w:r>
            <w:r w:rsidRPr="00C75366">
              <w:rPr>
                <w:lang w:val="en-US" w:eastAsia="hr-HR"/>
              </w:rPr>
              <w:fldChar w:fldCharType="end"/>
            </w:r>
            <w:r w:rsidRPr="00C75366">
              <w:rPr>
                <w:lang w:eastAsia="hr-HR"/>
              </w:rPr>
              <w:t xml:space="preserve">                                                                                                                                        URBROJ: </w:t>
            </w:r>
            <w:r w:rsidRPr="00C75366">
              <w:rPr>
                <w:lang w:eastAsia="hr-HR"/>
              </w:rPr>
              <w:fldChar w:fldCharType="begin"/>
            </w:r>
            <w:r w:rsidRPr="00C75366">
              <w:rPr>
                <w:lang w:eastAsia="hr-HR"/>
              </w:rPr>
              <w:instrText xml:space="preserve"> MERGEFIELD  RegistrationNumber  \* MERGEFORMAT </w:instrText>
            </w:r>
            <w:r w:rsidRPr="00C75366">
              <w:rPr>
                <w:lang w:eastAsia="hr-HR"/>
              </w:rPr>
              <w:fldChar w:fldCharType="separate"/>
            </w:r>
            <w:r w:rsidRPr="00C75366">
              <w:rPr>
                <w:noProof/>
                <w:lang w:eastAsia="hr-HR"/>
              </w:rPr>
              <w:t>«RegistrationNumber»</w:t>
            </w:r>
            <w:r w:rsidRPr="00C75366">
              <w:rPr>
                <w:lang w:eastAsia="hr-HR"/>
              </w:rPr>
              <w:fldChar w:fldCharType="end"/>
            </w:r>
            <w:r w:rsidRPr="00C75366">
              <w:rPr>
                <w:lang w:eastAsia="hr-HR"/>
              </w:rPr>
              <w:t xml:space="preserve">                                       </w:t>
            </w:r>
          </w:p>
          <w:p w:rsidRPr="00C75366" w:rsidR="00C75366" w:rsidP="009E3881" w:rsidRDefault="00C75366" w14:paraId="313EA918" w14:textId="77777777">
            <w:pPr>
              <w:jc w:val="left"/>
              <w:rPr>
                <w:lang w:eastAsia="hr-HR"/>
              </w:rPr>
            </w:pPr>
            <w:r w:rsidRPr="00C75366">
              <w:rPr>
                <w:rFonts w:eastAsia="Calibri"/>
                <w:lang w:eastAsia="hr-HR"/>
              </w:rPr>
              <w:fldChar w:fldCharType="begin"/>
            </w:r>
            <w:r w:rsidRPr="00C75366">
              <w:rPr>
                <w:rFonts w:eastAsia="Calibri"/>
                <w:lang w:eastAsia="hr-HR"/>
              </w:rPr>
              <w:instrText xml:space="preserve"> MERGEFIELD  InstitutionCity  \* MERGEFORMAT </w:instrText>
            </w:r>
            <w:r w:rsidRPr="00C75366">
              <w:rPr>
                <w:rFonts w:eastAsia="Calibri"/>
                <w:lang w:eastAsia="hr-HR"/>
              </w:rPr>
              <w:fldChar w:fldCharType="separate"/>
            </w:r>
            <w:r w:rsidRPr="00C75366">
              <w:rPr>
                <w:rFonts w:eastAsia="Calibri"/>
                <w:noProof/>
                <w:lang w:eastAsia="hr-HR"/>
              </w:rPr>
              <w:t>«InstitutionCity»</w:t>
            </w:r>
            <w:r w:rsidRPr="00C75366">
              <w:rPr>
                <w:rFonts w:eastAsia="Calibri"/>
                <w:lang w:eastAsia="hr-HR"/>
              </w:rPr>
              <w:fldChar w:fldCharType="end"/>
            </w:r>
            <w:r w:rsidRPr="00C75366">
              <w:rPr>
                <w:rFonts w:eastAsia="Calibri"/>
                <w:lang w:eastAsia="hr-HR"/>
              </w:rPr>
              <w:t xml:space="preserve">, </w:t>
            </w:r>
            <w:r w:rsidRPr="00C75366">
              <w:rPr>
                <w:rFonts w:eastAsia="Calibri"/>
                <w:lang w:eastAsia="hr-HR"/>
              </w:rPr>
              <w:fldChar w:fldCharType="begin"/>
            </w:r>
            <w:r w:rsidRPr="00C75366">
              <w:rPr>
                <w:rFonts w:eastAsia="Calibri"/>
                <w:lang w:eastAsia="hr-HR"/>
              </w:rPr>
              <w:instrText xml:space="preserve"> MERGEFIELD  OfficeDocDate  \* MERGEFORMAT </w:instrText>
            </w:r>
            <w:r w:rsidRPr="00C75366">
              <w:rPr>
                <w:rFonts w:eastAsia="Calibri"/>
                <w:lang w:eastAsia="hr-HR"/>
              </w:rPr>
              <w:fldChar w:fldCharType="separate"/>
            </w:r>
            <w:r w:rsidRPr="00C75366">
              <w:rPr>
                <w:rFonts w:eastAsia="Calibri"/>
                <w:noProof/>
                <w:lang w:eastAsia="hr-HR"/>
              </w:rPr>
              <w:t>«OfficeDocDate»</w:t>
            </w:r>
            <w:r w:rsidRPr="00C75366">
              <w:rPr>
                <w:rFonts w:eastAsia="Calibri"/>
                <w:lang w:eastAsia="hr-HR"/>
              </w:rPr>
              <w:fldChar w:fldCharType="end"/>
            </w:r>
          </w:p>
        </w:tc>
        <w:tc>
          <w:tcPr>
            <w:tcW w:w="2693" w:type="dxa"/>
            <w:hideMark/>
          </w:tcPr>
          <w:p w:rsidRPr="00C75366" w:rsidR="00C75366" w:rsidP="009E3881" w:rsidRDefault="00C75366" w14:paraId="4BE9D875" w14:textId="77777777">
            <w:pPr>
              <w:jc w:val="right"/>
              <w:rPr>
                <w:lang w:eastAsia="hr-HR"/>
              </w:rPr>
            </w:pPr>
            <w:r w:rsidRPr="00C75366">
              <w:rPr>
                <w:lang w:val="en-US" w:eastAsia="hr-HR"/>
              </w:rPr>
              <w:fldChar w:fldCharType="begin"/>
            </w:r>
            <w:r w:rsidRPr="00C75366">
              <w:rPr>
                <w:lang w:val="en-US" w:eastAsia="hr-HR"/>
              </w:rPr>
              <w:instrText xml:space="preserve"> MERGEFIELD  Image:QRcode  \* MERGEFORMAT </w:instrText>
            </w:r>
            <w:r w:rsidRPr="00C75366">
              <w:rPr>
                <w:lang w:val="en-US" w:eastAsia="hr-HR"/>
              </w:rPr>
              <w:fldChar w:fldCharType="separate"/>
            </w:r>
            <w:r w:rsidRPr="00C75366">
              <w:rPr>
                <w:noProof/>
                <w:lang w:val="en-US" w:eastAsia="hr-HR"/>
              </w:rPr>
              <w:t>«Image:QRcode»</w:t>
            </w:r>
            <w:r w:rsidRPr="00C75366">
              <w:rPr>
                <w:lang w:val="en-US" w:eastAsia="hr-HR"/>
              </w:rPr>
              <w:fldChar w:fldCharType="end"/>
            </w:r>
          </w:p>
        </w:tc>
      </w:tr>
    </w:tbl>
    <w:p w:rsidRPr="009E3881" w:rsidR="00681B15" w:rsidP="005E55CB" w:rsidRDefault="00681B15" w14:paraId="4B114710" w14:textId="77777777">
      <w:pPr>
        <w:pStyle w:val="Tijeloteksta"/>
        <w:ind w:left="0"/>
        <w:rPr>
          <w:sz w:val="24"/>
          <w:szCs w:val="24"/>
        </w:rPr>
      </w:pPr>
    </w:p>
    <w:p w:rsidRPr="009E3881" w:rsidR="00681B15" w:rsidP="00397FF0" w:rsidRDefault="00681B15" w14:paraId="70E01836" w14:textId="77777777">
      <w:pPr>
        <w:pStyle w:val="Tijeloteksta"/>
        <w:rPr>
          <w:sz w:val="24"/>
          <w:szCs w:val="24"/>
        </w:rPr>
      </w:pPr>
    </w:p>
    <w:p w:rsidR="00681B15" w:rsidP="005E55CB" w:rsidRDefault="00574F48" w14:paraId="600DC2EE" w14:textId="134369DA">
      <w:pPr>
        <w:pStyle w:val="Odlomakpopisa"/>
      </w:pPr>
      <w:r w:rsidRPr="009E3881">
        <w:t xml:space="preserve">Ovaj Pravilnik </w:t>
      </w:r>
      <w:r w:rsidRPr="009E3881" w:rsidR="00B80CFB">
        <w:t xml:space="preserve"> se donosi ________________, objavit će se na oglasnoj ploči Naručitelja i na web stranici Škole istoga dana. </w:t>
      </w:r>
    </w:p>
    <w:p w:rsidR="005E55CB" w:rsidP="005E55CB" w:rsidRDefault="005E55CB" w14:paraId="1C408A74" w14:textId="730C5373">
      <w:pPr>
        <w:pStyle w:val="Odlomakpopisa"/>
      </w:pPr>
    </w:p>
    <w:tbl>
      <w:tblPr>
        <w:tblStyle w:val="Reetkatablice"/>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05"/>
        <w:gridCol w:w="3305"/>
        <w:gridCol w:w="3306"/>
      </w:tblGrid>
      <w:tr w:rsidR="005E55CB" w:rsidTr="005E55CB" w14:paraId="13F23DF5" w14:textId="77777777">
        <w:tc>
          <w:tcPr>
            <w:tcW w:w="3305" w:type="dxa"/>
          </w:tcPr>
          <w:p w:rsidR="005E55CB" w:rsidP="005E55CB" w:rsidRDefault="005E55CB" w14:paraId="7FC535E7" w14:textId="568F8368">
            <w:pPr>
              <w:pStyle w:val="Odlomakpopisa"/>
            </w:pPr>
            <w:r>
              <w:t>Predsjednica Školskog odbora</w:t>
            </w:r>
          </w:p>
        </w:tc>
        <w:tc>
          <w:tcPr>
            <w:tcW w:w="3305" w:type="dxa"/>
          </w:tcPr>
          <w:p w:rsidR="005E55CB" w:rsidP="005E55CB" w:rsidRDefault="005E55CB" w14:paraId="4BB1D4EE" w14:textId="77777777">
            <w:pPr>
              <w:pStyle w:val="Odlomakpopisa"/>
            </w:pPr>
          </w:p>
        </w:tc>
        <w:tc>
          <w:tcPr>
            <w:tcW w:w="3306" w:type="dxa"/>
          </w:tcPr>
          <w:p w:rsidR="005E55CB" w:rsidP="005E55CB" w:rsidRDefault="005E55CB" w14:paraId="00428B9A" w14:textId="7384B9FA">
            <w:pPr>
              <w:pStyle w:val="Odlomakpopisa"/>
            </w:pPr>
            <w:r>
              <w:t>Ravnatelj</w:t>
            </w:r>
          </w:p>
        </w:tc>
      </w:tr>
      <w:tr w:rsidR="005E55CB" w:rsidTr="005E55CB" w14:paraId="3334B8AD" w14:textId="77777777">
        <w:tc>
          <w:tcPr>
            <w:tcW w:w="3305" w:type="dxa"/>
          </w:tcPr>
          <w:p w:rsidR="005E55CB" w:rsidP="005E55CB" w:rsidRDefault="005E55CB" w14:paraId="4F3F9D85" w14:textId="05E50DD4">
            <w:pPr>
              <w:pStyle w:val="Odlomakpopisa"/>
            </w:pPr>
            <w:r>
              <w:t>Višnja Dianežević</w:t>
            </w:r>
          </w:p>
        </w:tc>
        <w:tc>
          <w:tcPr>
            <w:tcW w:w="3305" w:type="dxa"/>
          </w:tcPr>
          <w:p w:rsidR="005E55CB" w:rsidP="005E55CB" w:rsidRDefault="005E55CB" w14:paraId="568AE464" w14:textId="77777777">
            <w:pPr>
              <w:pStyle w:val="Odlomakpopisa"/>
            </w:pPr>
          </w:p>
        </w:tc>
        <w:tc>
          <w:tcPr>
            <w:tcW w:w="3306" w:type="dxa"/>
          </w:tcPr>
          <w:p w:rsidR="005E55CB" w:rsidP="005E55CB" w:rsidRDefault="005E55CB" w14:paraId="2968C405" w14:textId="38ED9DB7">
            <w:pPr>
              <w:pStyle w:val="Odlomakpopisa"/>
            </w:pPr>
            <w:r>
              <w:t>Vatroslav Gabrić, prof.</w:t>
            </w:r>
          </w:p>
        </w:tc>
      </w:tr>
      <w:tr w:rsidR="005E55CB" w:rsidTr="005E55CB" w14:paraId="36433D89" w14:textId="77777777">
        <w:tc>
          <w:tcPr>
            <w:tcW w:w="3305" w:type="dxa"/>
          </w:tcPr>
          <w:p w:rsidR="005E55CB" w:rsidP="005E55CB" w:rsidRDefault="005E55CB" w14:paraId="089D9BEB" w14:textId="77777777">
            <w:pPr>
              <w:pStyle w:val="Odlomakpopisa"/>
            </w:pPr>
          </w:p>
        </w:tc>
        <w:tc>
          <w:tcPr>
            <w:tcW w:w="3305" w:type="dxa"/>
          </w:tcPr>
          <w:p w:rsidR="005E55CB" w:rsidP="005E55CB" w:rsidRDefault="005E55CB" w14:paraId="21733C66" w14:textId="77777777">
            <w:pPr>
              <w:pStyle w:val="Odlomakpopisa"/>
            </w:pPr>
          </w:p>
        </w:tc>
        <w:tc>
          <w:tcPr>
            <w:tcW w:w="3306" w:type="dxa"/>
          </w:tcPr>
          <w:p w:rsidR="005E55CB" w:rsidP="005E55CB" w:rsidRDefault="005E55CB" w14:paraId="5CE0C71B" w14:textId="77777777">
            <w:pPr>
              <w:pStyle w:val="Odlomakpopisa"/>
            </w:pPr>
          </w:p>
        </w:tc>
      </w:tr>
    </w:tbl>
    <w:p w:rsidRPr="009E3881" w:rsidR="005E55CB" w:rsidP="005E55CB" w:rsidRDefault="005E55CB" w14:paraId="3AEA5A07" w14:textId="77777777">
      <w:pPr>
        <w:pStyle w:val="Odlomakpopisa"/>
      </w:pPr>
    </w:p>
    <w:p w:rsidRPr="009E3881" w:rsidR="00681B15" w:rsidP="009E3881" w:rsidRDefault="00681B15" w14:paraId="0AFC1349" w14:textId="77777777">
      <w:pPr>
        <w:pStyle w:val="Tijeloteksta"/>
        <w:ind w:left="5529"/>
        <w:rPr>
          <w:sz w:val="24"/>
          <w:szCs w:val="24"/>
        </w:rPr>
      </w:pPr>
    </w:p>
    <w:p w:rsidRPr="00DC4693" w:rsidR="00681B15" w:rsidP="009E3881" w:rsidRDefault="00681B15" w14:paraId="2C961C18" w14:textId="28E5EB31">
      <w:pPr>
        <w:ind w:left="5529"/>
      </w:pPr>
    </w:p>
    <w:sectPr w:rsidRPr="00DC4693" w:rsidR="00681B15">
      <w:pgSz w:w="11910" w:h="16840" w:orient="portrait"/>
      <w:pgMar w:top="1040" w:right="992" w:bottom="1120" w:left="992" w:header="0" w:footer="9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4F48" w:rsidP="00397FF0" w:rsidRDefault="00574F48" w14:paraId="0A99654B" w14:textId="77777777">
      <w:r>
        <w:separator/>
      </w:r>
    </w:p>
  </w:endnote>
  <w:endnote w:type="continuationSeparator" w:id="0">
    <w:p w:rsidR="00574F48" w:rsidP="00397FF0" w:rsidRDefault="00574F48" w14:paraId="6BFDB91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4F48" w:rsidP="00397FF0" w:rsidRDefault="00574F48" w14:paraId="75147F36" w14:textId="77777777">
      <w:r>
        <w:separator/>
      </w:r>
    </w:p>
  </w:footnote>
  <w:footnote w:type="continuationSeparator" w:id="0">
    <w:p w:rsidR="00574F48" w:rsidP="00397FF0" w:rsidRDefault="00574F48" w14:paraId="61DE2A4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63606"/>
    <w:multiLevelType w:val="hybridMultilevel"/>
    <w:tmpl w:val="9AD0C572"/>
    <w:lvl w:ilvl="0" w:tplc="2FA673F6">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1" w:tplc="1D1C1B58">
      <w:numFmt w:val="bullet"/>
      <w:lvlText w:val="•"/>
      <w:lvlJc w:val="left"/>
      <w:pPr>
        <w:ind w:left="1496" w:hanging="428"/>
      </w:pPr>
      <w:rPr>
        <w:rFonts w:hint="default"/>
        <w:lang w:val="hr-HR" w:eastAsia="en-US" w:bidi="ar-SA"/>
      </w:rPr>
    </w:lvl>
    <w:lvl w:ilvl="2" w:tplc="84DED500">
      <w:numFmt w:val="bullet"/>
      <w:lvlText w:val="•"/>
      <w:lvlJc w:val="left"/>
      <w:pPr>
        <w:ind w:left="2432" w:hanging="428"/>
      </w:pPr>
      <w:rPr>
        <w:rFonts w:hint="default"/>
        <w:lang w:val="hr-HR" w:eastAsia="en-US" w:bidi="ar-SA"/>
      </w:rPr>
    </w:lvl>
    <w:lvl w:ilvl="3" w:tplc="137E377C">
      <w:numFmt w:val="bullet"/>
      <w:lvlText w:val="•"/>
      <w:lvlJc w:val="left"/>
      <w:pPr>
        <w:ind w:left="3368" w:hanging="428"/>
      </w:pPr>
      <w:rPr>
        <w:rFonts w:hint="default"/>
        <w:lang w:val="hr-HR" w:eastAsia="en-US" w:bidi="ar-SA"/>
      </w:rPr>
    </w:lvl>
    <w:lvl w:ilvl="4" w:tplc="E6201C38">
      <w:numFmt w:val="bullet"/>
      <w:lvlText w:val="•"/>
      <w:lvlJc w:val="left"/>
      <w:pPr>
        <w:ind w:left="4304" w:hanging="428"/>
      </w:pPr>
      <w:rPr>
        <w:rFonts w:hint="default"/>
        <w:lang w:val="hr-HR" w:eastAsia="en-US" w:bidi="ar-SA"/>
      </w:rPr>
    </w:lvl>
    <w:lvl w:ilvl="5" w:tplc="19309D5E">
      <w:numFmt w:val="bullet"/>
      <w:lvlText w:val="•"/>
      <w:lvlJc w:val="left"/>
      <w:pPr>
        <w:ind w:left="5241" w:hanging="428"/>
      </w:pPr>
      <w:rPr>
        <w:rFonts w:hint="default"/>
        <w:lang w:val="hr-HR" w:eastAsia="en-US" w:bidi="ar-SA"/>
      </w:rPr>
    </w:lvl>
    <w:lvl w:ilvl="6" w:tplc="D0980698">
      <w:numFmt w:val="bullet"/>
      <w:lvlText w:val="•"/>
      <w:lvlJc w:val="left"/>
      <w:pPr>
        <w:ind w:left="6177" w:hanging="428"/>
      </w:pPr>
      <w:rPr>
        <w:rFonts w:hint="default"/>
        <w:lang w:val="hr-HR" w:eastAsia="en-US" w:bidi="ar-SA"/>
      </w:rPr>
    </w:lvl>
    <w:lvl w:ilvl="7" w:tplc="47C237DA">
      <w:numFmt w:val="bullet"/>
      <w:lvlText w:val="•"/>
      <w:lvlJc w:val="left"/>
      <w:pPr>
        <w:ind w:left="7113" w:hanging="428"/>
      </w:pPr>
      <w:rPr>
        <w:rFonts w:hint="default"/>
        <w:lang w:val="hr-HR" w:eastAsia="en-US" w:bidi="ar-SA"/>
      </w:rPr>
    </w:lvl>
    <w:lvl w:ilvl="8" w:tplc="FCD03E36">
      <w:numFmt w:val="bullet"/>
      <w:lvlText w:val="•"/>
      <w:lvlJc w:val="left"/>
      <w:pPr>
        <w:ind w:left="8049" w:hanging="428"/>
      </w:pPr>
      <w:rPr>
        <w:rFonts w:hint="default"/>
        <w:lang w:val="hr-HR" w:eastAsia="en-US" w:bidi="ar-SA"/>
      </w:rPr>
    </w:lvl>
  </w:abstractNum>
  <w:abstractNum w:abstractNumId="1" w15:restartNumberingAfterBreak="0">
    <w:nsid w:val="016475EF"/>
    <w:multiLevelType w:val="hybridMultilevel"/>
    <w:tmpl w:val="50FC41FE"/>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2" w15:restartNumberingAfterBreak="0">
    <w:nsid w:val="03FD32B1"/>
    <w:multiLevelType w:val="hybridMultilevel"/>
    <w:tmpl w:val="C0AC1120"/>
    <w:lvl w:ilvl="0" w:tplc="44EA3DBA">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717E90DA">
      <w:numFmt w:val="bullet"/>
      <w:lvlText w:val="•"/>
      <w:lvlJc w:val="left"/>
      <w:pPr>
        <w:ind w:left="1496" w:hanging="428"/>
      </w:pPr>
      <w:rPr>
        <w:rFonts w:hint="default"/>
        <w:lang w:val="hr-HR" w:eastAsia="en-US" w:bidi="ar-SA"/>
      </w:rPr>
    </w:lvl>
    <w:lvl w:ilvl="2" w:tplc="67B619A8">
      <w:numFmt w:val="bullet"/>
      <w:lvlText w:val="•"/>
      <w:lvlJc w:val="left"/>
      <w:pPr>
        <w:ind w:left="2432" w:hanging="428"/>
      </w:pPr>
      <w:rPr>
        <w:rFonts w:hint="default"/>
        <w:lang w:val="hr-HR" w:eastAsia="en-US" w:bidi="ar-SA"/>
      </w:rPr>
    </w:lvl>
    <w:lvl w:ilvl="3" w:tplc="B52E38EC">
      <w:numFmt w:val="bullet"/>
      <w:lvlText w:val="•"/>
      <w:lvlJc w:val="left"/>
      <w:pPr>
        <w:ind w:left="3368" w:hanging="428"/>
      </w:pPr>
      <w:rPr>
        <w:rFonts w:hint="default"/>
        <w:lang w:val="hr-HR" w:eastAsia="en-US" w:bidi="ar-SA"/>
      </w:rPr>
    </w:lvl>
    <w:lvl w:ilvl="4" w:tplc="491C2EAA">
      <w:numFmt w:val="bullet"/>
      <w:lvlText w:val="•"/>
      <w:lvlJc w:val="left"/>
      <w:pPr>
        <w:ind w:left="4304" w:hanging="428"/>
      </w:pPr>
      <w:rPr>
        <w:rFonts w:hint="default"/>
        <w:lang w:val="hr-HR" w:eastAsia="en-US" w:bidi="ar-SA"/>
      </w:rPr>
    </w:lvl>
    <w:lvl w:ilvl="5" w:tplc="A7BC5DF4">
      <w:numFmt w:val="bullet"/>
      <w:lvlText w:val="•"/>
      <w:lvlJc w:val="left"/>
      <w:pPr>
        <w:ind w:left="5241" w:hanging="428"/>
      </w:pPr>
      <w:rPr>
        <w:rFonts w:hint="default"/>
        <w:lang w:val="hr-HR" w:eastAsia="en-US" w:bidi="ar-SA"/>
      </w:rPr>
    </w:lvl>
    <w:lvl w:ilvl="6" w:tplc="F6026CCC">
      <w:numFmt w:val="bullet"/>
      <w:lvlText w:val="•"/>
      <w:lvlJc w:val="left"/>
      <w:pPr>
        <w:ind w:left="6177" w:hanging="428"/>
      </w:pPr>
      <w:rPr>
        <w:rFonts w:hint="default"/>
        <w:lang w:val="hr-HR" w:eastAsia="en-US" w:bidi="ar-SA"/>
      </w:rPr>
    </w:lvl>
    <w:lvl w:ilvl="7" w:tplc="5590ECB0">
      <w:numFmt w:val="bullet"/>
      <w:lvlText w:val="•"/>
      <w:lvlJc w:val="left"/>
      <w:pPr>
        <w:ind w:left="7113" w:hanging="428"/>
      </w:pPr>
      <w:rPr>
        <w:rFonts w:hint="default"/>
        <w:lang w:val="hr-HR" w:eastAsia="en-US" w:bidi="ar-SA"/>
      </w:rPr>
    </w:lvl>
    <w:lvl w:ilvl="8" w:tplc="E05AA060">
      <w:numFmt w:val="bullet"/>
      <w:lvlText w:val="•"/>
      <w:lvlJc w:val="left"/>
      <w:pPr>
        <w:ind w:left="8049" w:hanging="428"/>
      </w:pPr>
      <w:rPr>
        <w:rFonts w:hint="default"/>
        <w:lang w:val="hr-HR" w:eastAsia="en-US" w:bidi="ar-SA"/>
      </w:rPr>
    </w:lvl>
  </w:abstractNum>
  <w:abstractNum w:abstractNumId="3" w15:restartNumberingAfterBreak="0">
    <w:nsid w:val="059B3A98"/>
    <w:multiLevelType w:val="hybridMultilevel"/>
    <w:tmpl w:val="33A6D846"/>
    <w:lvl w:ilvl="0" w:tplc="AD869BC0">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93F6A746">
      <w:numFmt w:val="bullet"/>
      <w:lvlText w:val="•"/>
      <w:lvlJc w:val="left"/>
      <w:pPr>
        <w:ind w:left="1496" w:hanging="428"/>
      </w:pPr>
      <w:rPr>
        <w:rFonts w:hint="default"/>
        <w:lang w:val="hr-HR" w:eastAsia="en-US" w:bidi="ar-SA"/>
      </w:rPr>
    </w:lvl>
    <w:lvl w:ilvl="2" w:tplc="C74C51DE">
      <w:numFmt w:val="bullet"/>
      <w:lvlText w:val="•"/>
      <w:lvlJc w:val="left"/>
      <w:pPr>
        <w:ind w:left="2432" w:hanging="428"/>
      </w:pPr>
      <w:rPr>
        <w:rFonts w:hint="default"/>
        <w:lang w:val="hr-HR" w:eastAsia="en-US" w:bidi="ar-SA"/>
      </w:rPr>
    </w:lvl>
    <w:lvl w:ilvl="3" w:tplc="2F7C229E">
      <w:numFmt w:val="bullet"/>
      <w:lvlText w:val="•"/>
      <w:lvlJc w:val="left"/>
      <w:pPr>
        <w:ind w:left="3368" w:hanging="428"/>
      </w:pPr>
      <w:rPr>
        <w:rFonts w:hint="default"/>
        <w:lang w:val="hr-HR" w:eastAsia="en-US" w:bidi="ar-SA"/>
      </w:rPr>
    </w:lvl>
    <w:lvl w:ilvl="4" w:tplc="928A5406">
      <w:numFmt w:val="bullet"/>
      <w:lvlText w:val="•"/>
      <w:lvlJc w:val="left"/>
      <w:pPr>
        <w:ind w:left="4304" w:hanging="428"/>
      </w:pPr>
      <w:rPr>
        <w:rFonts w:hint="default"/>
        <w:lang w:val="hr-HR" w:eastAsia="en-US" w:bidi="ar-SA"/>
      </w:rPr>
    </w:lvl>
    <w:lvl w:ilvl="5" w:tplc="D8F83F58">
      <w:numFmt w:val="bullet"/>
      <w:lvlText w:val="•"/>
      <w:lvlJc w:val="left"/>
      <w:pPr>
        <w:ind w:left="5241" w:hanging="428"/>
      </w:pPr>
      <w:rPr>
        <w:rFonts w:hint="default"/>
        <w:lang w:val="hr-HR" w:eastAsia="en-US" w:bidi="ar-SA"/>
      </w:rPr>
    </w:lvl>
    <w:lvl w:ilvl="6" w:tplc="9D1A7D46">
      <w:numFmt w:val="bullet"/>
      <w:lvlText w:val="•"/>
      <w:lvlJc w:val="left"/>
      <w:pPr>
        <w:ind w:left="6177" w:hanging="428"/>
      </w:pPr>
      <w:rPr>
        <w:rFonts w:hint="default"/>
        <w:lang w:val="hr-HR" w:eastAsia="en-US" w:bidi="ar-SA"/>
      </w:rPr>
    </w:lvl>
    <w:lvl w:ilvl="7" w:tplc="6DF23B7C">
      <w:numFmt w:val="bullet"/>
      <w:lvlText w:val="•"/>
      <w:lvlJc w:val="left"/>
      <w:pPr>
        <w:ind w:left="7113" w:hanging="428"/>
      </w:pPr>
      <w:rPr>
        <w:rFonts w:hint="default"/>
        <w:lang w:val="hr-HR" w:eastAsia="en-US" w:bidi="ar-SA"/>
      </w:rPr>
    </w:lvl>
    <w:lvl w:ilvl="8" w:tplc="8EF0F70C">
      <w:numFmt w:val="bullet"/>
      <w:lvlText w:val="•"/>
      <w:lvlJc w:val="left"/>
      <w:pPr>
        <w:ind w:left="8049" w:hanging="428"/>
      </w:pPr>
      <w:rPr>
        <w:rFonts w:hint="default"/>
        <w:lang w:val="hr-HR" w:eastAsia="en-US" w:bidi="ar-SA"/>
      </w:rPr>
    </w:lvl>
  </w:abstractNum>
  <w:abstractNum w:abstractNumId="4" w15:restartNumberingAfterBreak="0">
    <w:nsid w:val="095951E4"/>
    <w:multiLevelType w:val="hybridMultilevel"/>
    <w:tmpl w:val="A93CDCDA"/>
    <w:lvl w:ilvl="0" w:tplc="43408468">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0CA0A140">
      <w:numFmt w:val="bullet"/>
      <w:lvlText w:val="•"/>
      <w:lvlJc w:val="left"/>
      <w:pPr>
        <w:ind w:left="1496" w:hanging="428"/>
      </w:pPr>
      <w:rPr>
        <w:rFonts w:hint="default"/>
        <w:lang w:val="hr-HR" w:eastAsia="en-US" w:bidi="ar-SA"/>
      </w:rPr>
    </w:lvl>
    <w:lvl w:ilvl="2" w:tplc="88B6221A">
      <w:numFmt w:val="bullet"/>
      <w:lvlText w:val="•"/>
      <w:lvlJc w:val="left"/>
      <w:pPr>
        <w:ind w:left="2432" w:hanging="428"/>
      </w:pPr>
      <w:rPr>
        <w:rFonts w:hint="default"/>
        <w:lang w:val="hr-HR" w:eastAsia="en-US" w:bidi="ar-SA"/>
      </w:rPr>
    </w:lvl>
    <w:lvl w:ilvl="3" w:tplc="84FAD34E">
      <w:numFmt w:val="bullet"/>
      <w:lvlText w:val="•"/>
      <w:lvlJc w:val="left"/>
      <w:pPr>
        <w:ind w:left="3368" w:hanging="428"/>
      </w:pPr>
      <w:rPr>
        <w:rFonts w:hint="default"/>
        <w:lang w:val="hr-HR" w:eastAsia="en-US" w:bidi="ar-SA"/>
      </w:rPr>
    </w:lvl>
    <w:lvl w:ilvl="4" w:tplc="EE606DFA">
      <w:numFmt w:val="bullet"/>
      <w:lvlText w:val="•"/>
      <w:lvlJc w:val="left"/>
      <w:pPr>
        <w:ind w:left="4304" w:hanging="428"/>
      </w:pPr>
      <w:rPr>
        <w:rFonts w:hint="default"/>
        <w:lang w:val="hr-HR" w:eastAsia="en-US" w:bidi="ar-SA"/>
      </w:rPr>
    </w:lvl>
    <w:lvl w:ilvl="5" w:tplc="7BB08274">
      <w:numFmt w:val="bullet"/>
      <w:lvlText w:val="•"/>
      <w:lvlJc w:val="left"/>
      <w:pPr>
        <w:ind w:left="5241" w:hanging="428"/>
      </w:pPr>
      <w:rPr>
        <w:rFonts w:hint="default"/>
        <w:lang w:val="hr-HR" w:eastAsia="en-US" w:bidi="ar-SA"/>
      </w:rPr>
    </w:lvl>
    <w:lvl w:ilvl="6" w:tplc="19B47112">
      <w:numFmt w:val="bullet"/>
      <w:lvlText w:val="•"/>
      <w:lvlJc w:val="left"/>
      <w:pPr>
        <w:ind w:left="6177" w:hanging="428"/>
      </w:pPr>
      <w:rPr>
        <w:rFonts w:hint="default"/>
        <w:lang w:val="hr-HR" w:eastAsia="en-US" w:bidi="ar-SA"/>
      </w:rPr>
    </w:lvl>
    <w:lvl w:ilvl="7" w:tplc="29E0C238">
      <w:numFmt w:val="bullet"/>
      <w:lvlText w:val="•"/>
      <w:lvlJc w:val="left"/>
      <w:pPr>
        <w:ind w:left="7113" w:hanging="428"/>
      </w:pPr>
      <w:rPr>
        <w:rFonts w:hint="default"/>
        <w:lang w:val="hr-HR" w:eastAsia="en-US" w:bidi="ar-SA"/>
      </w:rPr>
    </w:lvl>
    <w:lvl w:ilvl="8" w:tplc="90A48CAC">
      <w:numFmt w:val="bullet"/>
      <w:lvlText w:val="•"/>
      <w:lvlJc w:val="left"/>
      <w:pPr>
        <w:ind w:left="8049" w:hanging="428"/>
      </w:pPr>
      <w:rPr>
        <w:rFonts w:hint="default"/>
        <w:lang w:val="hr-HR" w:eastAsia="en-US" w:bidi="ar-SA"/>
      </w:rPr>
    </w:lvl>
  </w:abstractNum>
  <w:abstractNum w:abstractNumId="5" w15:restartNumberingAfterBreak="0">
    <w:nsid w:val="09D321BC"/>
    <w:multiLevelType w:val="hybridMultilevel"/>
    <w:tmpl w:val="3AA0892A"/>
    <w:lvl w:ilvl="0" w:tplc="8806F54A">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1" w:tplc="809EB8C0">
      <w:numFmt w:val="bullet"/>
      <w:lvlText w:val="•"/>
      <w:lvlJc w:val="left"/>
      <w:pPr>
        <w:ind w:left="1496" w:hanging="428"/>
      </w:pPr>
      <w:rPr>
        <w:rFonts w:hint="default"/>
        <w:lang w:val="hr-HR" w:eastAsia="en-US" w:bidi="ar-SA"/>
      </w:rPr>
    </w:lvl>
    <w:lvl w:ilvl="2" w:tplc="51AA5DD0">
      <w:numFmt w:val="bullet"/>
      <w:lvlText w:val="•"/>
      <w:lvlJc w:val="left"/>
      <w:pPr>
        <w:ind w:left="2432" w:hanging="428"/>
      </w:pPr>
      <w:rPr>
        <w:rFonts w:hint="default"/>
        <w:lang w:val="hr-HR" w:eastAsia="en-US" w:bidi="ar-SA"/>
      </w:rPr>
    </w:lvl>
    <w:lvl w:ilvl="3" w:tplc="7550F7F0">
      <w:numFmt w:val="bullet"/>
      <w:lvlText w:val="•"/>
      <w:lvlJc w:val="left"/>
      <w:pPr>
        <w:ind w:left="3368" w:hanging="428"/>
      </w:pPr>
      <w:rPr>
        <w:rFonts w:hint="default"/>
        <w:lang w:val="hr-HR" w:eastAsia="en-US" w:bidi="ar-SA"/>
      </w:rPr>
    </w:lvl>
    <w:lvl w:ilvl="4" w:tplc="4492238E">
      <w:numFmt w:val="bullet"/>
      <w:lvlText w:val="•"/>
      <w:lvlJc w:val="left"/>
      <w:pPr>
        <w:ind w:left="4304" w:hanging="428"/>
      </w:pPr>
      <w:rPr>
        <w:rFonts w:hint="default"/>
        <w:lang w:val="hr-HR" w:eastAsia="en-US" w:bidi="ar-SA"/>
      </w:rPr>
    </w:lvl>
    <w:lvl w:ilvl="5" w:tplc="7B12F2F6">
      <w:numFmt w:val="bullet"/>
      <w:lvlText w:val="•"/>
      <w:lvlJc w:val="left"/>
      <w:pPr>
        <w:ind w:left="5241" w:hanging="428"/>
      </w:pPr>
      <w:rPr>
        <w:rFonts w:hint="default"/>
        <w:lang w:val="hr-HR" w:eastAsia="en-US" w:bidi="ar-SA"/>
      </w:rPr>
    </w:lvl>
    <w:lvl w:ilvl="6" w:tplc="926CC3EE">
      <w:numFmt w:val="bullet"/>
      <w:lvlText w:val="•"/>
      <w:lvlJc w:val="left"/>
      <w:pPr>
        <w:ind w:left="6177" w:hanging="428"/>
      </w:pPr>
      <w:rPr>
        <w:rFonts w:hint="default"/>
        <w:lang w:val="hr-HR" w:eastAsia="en-US" w:bidi="ar-SA"/>
      </w:rPr>
    </w:lvl>
    <w:lvl w:ilvl="7" w:tplc="2B4EA690">
      <w:numFmt w:val="bullet"/>
      <w:lvlText w:val="•"/>
      <w:lvlJc w:val="left"/>
      <w:pPr>
        <w:ind w:left="7113" w:hanging="428"/>
      </w:pPr>
      <w:rPr>
        <w:rFonts w:hint="default"/>
        <w:lang w:val="hr-HR" w:eastAsia="en-US" w:bidi="ar-SA"/>
      </w:rPr>
    </w:lvl>
    <w:lvl w:ilvl="8" w:tplc="81AAEEAA">
      <w:numFmt w:val="bullet"/>
      <w:lvlText w:val="•"/>
      <w:lvlJc w:val="left"/>
      <w:pPr>
        <w:ind w:left="8049" w:hanging="428"/>
      </w:pPr>
      <w:rPr>
        <w:rFonts w:hint="default"/>
        <w:lang w:val="hr-HR" w:eastAsia="en-US" w:bidi="ar-SA"/>
      </w:rPr>
    </w:lvl>
  </w:abstractNum>
  <w:abstractNum w:abstractNumId="6" w15:restartNumberingAfterBreak="0">
    <w:nsid w:val="0A0F0F3F"/>
    <w:multiLevelType w:val="hybridMultilevel"/>
    <w:tmpl w:val="16A2980E"/>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7" w15:restartNumberingAfterBreak="0">
    <w:nsid w:val="0B1546E5"/>
    <w:multiLevelType w:val="hybridMultilevel"/>
    <w:tmpl w:val="202EE338"/>
    <w:lvl w:ilvl="0" w:tplc="966C1EB0">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B492EABC">
      <w:numFmt w:val="bullet"/>
      <w:lvlText w:val="•"/>
      <w:lvlJc w:val="left"/>
      <w:pPr>
        <w:ind w:left="1496" w:hanging="428"/>
      </w:pPr>
      <w:rPr>
        <w:rFonts w:hint="default"/>
        <w:lang w:val="hr-HR" w:eastAsia="en-US" w:bidi="ar-SA"/>
      </w:rPr>
    </w:lvl>
    <w:lvl w:ilvl="2" w:tplc="AB625CD6">
      <w:numFmt w:val="bullet"/>
      <w:lvlText w:val="•"/>
      <w:lvlJc w:val="left"/>
      <w:pPr>
        <w:ind w:left="2432" w:hanging="428"/>
      </w:pPr>
      <w:rPr>
        <w:rFonts w:hint="default"/>
        <w:lang w:val="hr-HR" w:eastAsia="en-US" w:bidi="ar-SA"/>
      </w:rPr>
    </w:lvl>
    <w:lvl w:ilvl="3" w:tplc="0922CC4C">
      <w:numFmt w:val="bullet"/>
      <w:lvlText w:val="•"/>
      <w:lvlJc w:val="left"/>
      <w:pPr>
        <w:ind w:left="3368" w:hanging="428"/>
      </w:pPr>
      <w:rPr>
        <w:rFonts w:hint="default"/>
        <w:lang w:val="hr-HR" w:eastAsia="en-US" w:bidi="ar-SA"/>
      </w:rPr>
    </w:lvl>
    <w:lvl w:ilvl="4" w:tplc="1700D0F2">
      <w:numFmt w:val="bullet"/>
      <w:lvlText w:val="•"/>
      <w:lvlJc w:val="left"/>
      <w:pPr>
        <w:ind w:left="4304" w:hanging="428"/>
      </w:pPr>
      <w:rPr>
        <w:rFonts w:hint="default"/>
        <w:lang w:val="hr-HR" w:eastAsia="en-US" w:bidi="ar-SA"/>
      </w:rPr>
    </w:lvl>
    <w:lvl w:ilvl="5" w:tplc="8EE0C076">
      <w:numFmt w:val="bullet"/>
      <w:lvlText w:val="•"/>
      <w:lvlJc w:val="left"/>
      <w:pPr>
        <w:ind w:left="5241" w:hanging="428"/>
      </w:pPr>
      <w:rPr>
        <w:rFonts w:hint="default"/>
        <w:lang w:val="hr-HR" w:eastAsia="en-US" w:bidi="ar-SA"/>
      </w:rPr>
    </w:lvl>
    <w:lvl w:ilvl="6" w:tplc="03B21640">
      <w:numFmt w:val="bullet"/>
      <w:lvlText w:val="•"/>
      <w:lvlJc w:val="left"/>
      <w:pPr>
        <w:ind w:left="6177" w:hanging="428"/>
      </w:pPr>
      <w:rPr>
        <w:rFonts w:hint="default"/>
        <w:lang w:val="hr-HR" w:eastAsia="en-US" w:bidi="ar-SA"/>
      </w:rPr>
    </w:lvl>
    <w:lvl w:ilvl="7" w:tplc="D7266BE4">
      <w:numFmt w:val="bullet"/>
      <w:lvlText w:val="•"/>
      <w:lvlJc w:val="left"/>
      <w:pPr>
        <w:ind w:left="7113" w:hanging="428"/>
      </w:pPr>
      <w:rPr>
        <w:rFonts w:hint="default"/>
        <w:lang w:val="hr-HR" w:eastAsia="en-US" w:bidi="ar-SA"/>
      </w:rPr>
    </w:lvl>
    <w:lvl w:ilvl="8" w:tplc="76A27F42">
      <w:numFmt w:val="bullet"/>
      <w:lvlText w:val="•"/>
      <w:lvlJc w:val="left"/>
      <w:pPr>
        <w:ind w:left="8049" w:hanging="428"/>
      </w:pPr>
      <w:rPr>
        <w:rFonts w:hint="default"/>
        <w:lang w:val="hr-HR" w:eastAsia="en-US" w:bidi="ar-SA"/>
      </w:rPr>
    </w:lvl>
  </w:abstractNum>
  <w:abstractNum w:abstractNumId="8" w15:restartNumberingAfterBreak="0">
    <w:nsid w:val="0C787FB8"/>
    <w:multiLevelType w:val="hybridMultilevel"/>
    <w:tmpl w:val="3806D07A"/>
    <w:lvl w:ilvl="0" w:tplc="8CF0465C">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9B3CBAD4">
      <w:numFmt w:val="bullet"/>
      <w:lvlText w:val="•"/>
      <w:lvlJc w:val="left"/>
      <w:pPr>
        <w:ind w:left="1496" w:hanging="428"/>
      </w:pPr>
      <w:rPr>
        <w:rFonts w:hint="default"/>
        <w:lang w:val="hr-HR" w:eastAsia="en-US" w:bidi="ar-SA"/>
      </w:rPr>
    </w:lvl>
    <w:lvl w:ilvl="2" w:tplc="FAE4B8A2">
      <w:numFmt w:val="bullet"/>
      <w:lvlText w:val="•"/>
      <w:lvlJc w:val="left"/>
      <w:pPr>
        <w:ind w:left="2432" w:hanging="428"/>
      </w:pPr>
      <w:rPr>
        <w:rFonts w:hint="default"/>
        <w:lang w:val="hr-HR" w:eastAsia="en-US" w:bidi="ar-SA"/>
      </w:rPr>
    </w:lvl>
    <w:lvl w:ilvl="3" w:tplc="B65EDC62">
      <w:numFmt w:val="bullet"/>
      <w:lvlText w:val="•"/>
      <w:lvlJc w:val="left"/>
      <w:pPr>
        <w:ind w:left="3368" w:hanging="428"/>
      </w:pPr>
      <w:rPr>
        <w:rFonts w:hint="default"/>
        <w:lang w:val="hr-HR" w:eastAsia="en-US" w:bidi="ar-SA"/>
      </w:rPr>
    </w:lvl>
    <w:lvl w:ilvl="4" w:tplc="605E894C">
      <w:numFmt w:val="bullet"/>
      <w:lvlText w:val="•"/>
      <w:lvlJc w:val="left"/>
      <w:pPr>
        <w:ind w:left="4304" w:hanging="428"/>
      </w:pPr>
      <w:rPr>
        <w:rFonts w:hint="default"/>
        <w:lang w:val="hr-HR" w:eastAsia="en-US" w:bidi="ar-SA"/>
      </w:rPr>
    </w:lvl>
    <w:lvl w:ilvl="5" w:tplc="B4968D8E">
      <w:numFmt w:val="bullet"/>
      <w:lvlText w:val="•"/>
      <w:lvlJc w:val="left"/>
      <w:pPr>
        <w:ind w:left="5241" w:hanging="428"/>
      </w:pPr>
      <w:rPr>
        <w:rFonts w:hint="default"/>
        <w:lang w:val="hr-HR" w:eastAsia="en-US" w:bidi="ar-SA"/>
      </w:rPr>
    </w:lvl>
    <w:lvl w:ilvl="6" w:tplc="F9E6AA16">
      <w:numFmt w:val="bullet"/>
      <w:lvlText w:val="•"/>
      <w:lvlJc w:val="left"/>
      <w:pPr>
        <w:ind w:left="6177" w:hanging="428"/>
      </w:pPr>
      <w:rPr>
        <w:rFonts w:hint="default"/>
        <w:lang w:val="hr-HR" w:eastAsia="en-US" w:bidi="ar-SA"/>
      </w:rPr>
    </w:lvl>
    <w:lvl w:ilvl="7" w:tplc="7A104F5C">
      <w:numFmt w:val="bullet"/>
      <w:lvlText w:val="•"/>
      <w:lvlJc w:val="left"/>
      <w:pPr>
        <w:ind w:left="7113" w:hanging="428"/>
      </w:pPr>
      <w:rPr>
        <w:rFonts w:hint="default"/>
        <w:lang w:val="hr-HR" w:eastAsia="en-US" w:bidi="ar-SA"/>
      </w:rPr>
    </w:lvl>
    <w:lvl w:ilvl="8" w:tplc="EBAEFDA6">
      <w:numFmt w:val="bullet"/>
      <w:lvlText w:val="•"/>
      <w:lvlJc w:val="left"/>
      <w:pPr>
        <w:ind w:left="8049" w:hanging="428"/>
      </w:pPr>
      <w:rPr>
        <w:rFonts w:hint="default"/>
        <w:lang w:val="hr-HR" w:eastAsia="en-US" w:bidi="ar-SA"/>
      </w:rPr>
    </w:lvl>
  </w:abstractNum>
  <w:abstractNum w:abstractNumId="9" w15:restartNumberingAfterBreak="0">
    <w:nsid w:val="103451D9"/>
    <w:multiLevelType w:val="hybridMultilevel"/>
    <w:tmpl w:val="7110136E"/>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10" w15:restartNumberingAfterBreak="0">
    <w:nsid w:val="14CF01CA"/>
    <w:multiLevelType w:val="hybridMultilevel"/>
    <w:tmpl w:val="237252FC"/>
    <w:lvl w:ilvl="0" w:tplc="2B26DA4E">
      <w:start w:val="1"/>
      <w:numFmt w:val="upperRoman"/>
      <w:lvlText w:val="%1."/>
      <w:lvlJc w:val="left"/>
      <w:pPr>
        <w:ind w:left="707" w:hanging="567"/>
      </w:pPr>
      <w:rPr>
        <w:rFonts w:hint="default" w:ascii="Times New Roman" w:hAnsi="Times New Roman" w:eastAsia="Times New Roman" w:cs="Times New Roman"/>
        <w:b/>
        <w:bCs/>
        <w:i w:val="0"/>
        <w:iCs w:val="0"/>
        <w:spacing w:val="0"/>
        <w:w w:val="100"/>
        <w:sz w:val="28"/>
        <w:szCs w:val="28"/>
        <w:lang w:val="hr-HR" w:eastAsia="en-US" w:bidi="ar-SA"/>
      </w:rPr>
    </w:lvl>
    <w:lvl w:ilvl="1" w:tplc="EA7E6F32">
      <w:start w:val="1"/>
      <w:numFmt w:val="decimal"/>
      <w:lvlText w:val="(%2)"/>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2" w:tplc="1C4CFC68">
      <w:numFmt w:val="bullet"/>
      <w:lvlText w:val="•"/>
      <w:lvlJc w:val="left"/>
      <w:pPr>
        <w:ind w:left="1724" w:hanging="428"/>
      </w:pPr>
      <w:rPr>
        <w:rFonts w:hint="default"/>
        <w:lang w:val="hr-HR" w:eastAsia="en-US" w:bidi="ar-SA"/>
      </w:rPr>
    </w:lvl>
    <w:lvl w:ilvl="3" w:tplc="E26CF67A">
      <w:numFmt w:val="bullet"/>
      <w:lvlText w:val="•"/>
      <w:lvlJc w:val="left"/>
      <w:pPr>
        <w:ind w:left="2749" w:hanging="428"/>
      </w:pPr>
      <w:rPr>
        <w:rFonts w:hint="default"/>
        <w:lang w:val="hr-HR" w:eastAsia="en-US" w:bidi="ar-SA"/>
      </w:rPr>
    </w:lvl>
    <w:lvl w:ilvl="4" w:tplc="3AFE831C">
      <w:numFmt w:val="bullet"/>
      <w:lvlText w:val="•"/>
      <w:lvlJc w:val="left"/>
      <w:pPr>
        <w:ind w:left="3774" w:hanging="428"/>
      </w:pPr>
      <w:rPr>
        <w:rFonts w:hint="default"/>
        <w:lang w:val="hr-HR" w:eastAsia="en-US" w:bidi="ar-SA"/>
      </w:rPr>
    </w:lvl>
    <w:lvl w:ilvl="5" w:tplc="70B0AEEA">
      <w:numFmt w:val="bullet"/>
      <w:lvlText w:val="•"/>
      <w:lvlJc w:val="left"/>
      <w:pPr>
        <w:ind w:left="4798" w:hanging="428"/>
      </w:pPr>
      <w:rPr>
        <w:rFonts w:hint="default"/>
        <w:lang w:val="hr-HR" w:eastAsia="en-US" w:bidi="ar-SA"/>
      </w:rPr>
    </w:lvl>
    <w:lvl w:ilvl="6" w:tplc="D1D8DD48">
      <w:numFmt w:val="bullet"/>
      <w:lvlText w:val="•"/>
      <w:lvlJc w:val="left"/>
      <w:pPr>
        <w:ind w:left="5823" w:hanging="428"/>
      </w:pPr>
      <w:rPr>
        <w:rFonts w:hint="default"/>
        <w:lang w:val="hr-HR" w:eastAsia="en-US" w:bidi="ar-SA"/>
      </w:rPr>
    </w:lvl>
    <w:lvl w:ilvl="7" w:tplc="AB6A8028">
      <w:numFmt w:val="bullet"/>
      <w:lvlText w:val="•"/>
      <w:lvlJc w:val="left"/>
      <w:pPr>
        <w:ind w:left="6848" w:hanging="428"/>
      </w:pPr>
      <w:rPr>
        <w:rFonts w:hint="default"/>
        <w:lang w:val="hr-HR" w:eastAsia="en-US" w:bidi="ar-SA"/>
      </w:rPr>
    </w:lvl>
    <w:lvl w:ilvl="8" w:tplc="10CA6DCA">
      <w:numFmt w:val="bullet"/>
      <w:lvlText w:val="•"/>
      <w:lvlJc w:val="left"/>
      <w:pPr>
        <w:ind w:left="7872" w:hanging="428"/>
      </w:pPr>
      <w:rPr>
        <w:rFonts w:hint="default"/>
        <w:lang w:val="hr-HR" w:eastAsia="en-US" w:bidi="ar-SA"/>
      </w:rPr>
    </w:lvl>
  </w:abstractNum>
  <w:abstractNum w:abstractNumId="11" w15:restartNumberingAfterBreak="0">
    <w:nsid w:val="17943B6B"/>
    <w:multiLevelType w:val="hybridMultilevel"/>
    <w:tmpl w:val="1D9C649A"/>
    <w:lvl w:ilvl="0" w:tplc="F6604BE8">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1" w:tplc="B6CAE0F4">
      <w:numFmt w:val="bullet"/>
      <w:lvlText w:val="-"/>
      <w:lvlJc w:val="left"/>
      <w:pPr>
        <w:ind w:left="928"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2" w:tplc="80328660">
      <w:numFmt w:val="bullet"/>
      <w:lvlText w:val="•"/>
      <w:lvlJc w:val="left"/>
      <w:pPr>
        <w:ind w:left="1920" w:hanging="360"/>
      </w:pPr>
      <w:rPr>
        <w:rFonts w:hint="default"/>
        <w:lang w:val="hr-HR" w:eastAsia="en-US" w:bidi="ar-SA"/>
      </w:rPr>
    </w:lvl>
    <w:lvl w:ilvl="3" w:tplc="9CDE7128">
      <w:numFmt w:val="bullet"/>
      <w:lvlText w:val="•"/>
      <w:lvlJc w:val="left"/>
      <w:pPr>
        <w:ind w:left="2920" w:hanging="360"/>
      </w:pPr>
      <w:rPr>
        <w:rFonts w:hint="default"/>
        <w:lang w:val="hr-HR" w:eastAsia="en-US" w:bidi="ar-SA"/>
      </w:rPr>
    </w:lvl>
    <w:lvl w:ilvl="4" w:tplc="65CEF94E">
      <w:numFmt w:val="bullet"/>
      <w:lvlText w:val="•"/>
      <w:lvlJc w:val="left"/>
      <w:pPr>
        <w:ind w:left="3920" w:hanging="360"/>
      </w:pPr>
      <w:rPr>
        <w:rFonts w:hint="default"/>
        <w:lang w:val="hr-HR" w:eastAsia="en-US" w:bidi="ar-SA"/>
      </w:rPr>
    </w:lvl>
    <w:lvl w:ilvl="5" w:tplc="F2DCA122">
      <w:numFmt w:val="bullet"/>
      <w:lvlText w:val="•"/>
      <w:lvlJc w:val="left"/>
      <w:pPr>
        <w:ind w:left="4921" w:hanging="360"/>
      </w:pPr>
      <w:rPr>
        <w:rFonts w:hint="default"/>
        <w:lang w:val="hr-HR" w:eastAsia="en-US" w:bidi="ar-SA"/>
      </w:rPr>
    </w:lvl>
    <w:lvl w:ilvl="6" w:tplc="117C10B2">
      <w:numFmt w:val="bullet"/>
      <w:lvlText w:val="•"/>
      <w:lvlJc w:val="left"/>
      <w:pPr>
        <w:ind w:left="5921" w:hanging="360"/>
      </w:pPr>
      <w:rPr>
        <w:rFonts w:hint="default"/>
        <w:lang w:val="hr-HR" w:eastAsia="en-US" w:bidi="ar-SA"/>
      </w:rPr>
    </w:lvl>
    <w:lvl w:ilvl="7" w:tplc="C510B314">
      <w:numFmt w:val="bullet"/>
      <w:lvlText w:val="•"/>
      <w:lvlJc w:val="left"/>
      <w:pPr>
        <w:ind w:left="6921" w:hanging="360"/>
      </w:pPr>
      <w:rPr>
        <w:rFonts w:hint="default"/>
        <w:lang w:val="hr-HR" w:eastAsia="en-US" w:bidi="ar-SA"/>
      </w:rPr>
    </w:lvl>
    <w:lvl w:ilvl="8" w:tplc="8DF8C9E0">
      <w:numFmt w:val="bullet"/>
      <w:lvlText w:val="•"/>
      <w:lvlJc w:val="left"/>
      <w:pPr>
        <w:ind w:left="7921" w:hanging="360"/>
      </w:pPr>
      <w:rPr>
        <w:rFonts w:hint="default"/>
        <w:lang w:val="hr-HR" w:eastAsia="en-US" w:bidi="ar-SA"/>
      </w:rPr>
    </w:lvl>
  </w:abstractNum>
  <w:abstractNum w:abstractNumId="12" w15:restartNumberingAfterBreak="0">
    <w:nsid w:val="1D4D3D85"/>
    <w:multiLevelType w:val="hybridMultilevel"/>
    <w:tmpl w:val="C09A4554"/>
    <w:lvl w:ilvl="0" w:tplc="B6CAE0F4">
      <w:numFmt w:val="bullet"/>
      <w:lvlText w:val="-"/>
      <w:lvlJc w:val="left"/>
      <w:pPr>
        <w:ind w:left="720"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13" w15:restartNumberingAfterBreak="0">
    <w:nsid w:val="21782250"/>
    <w:multiLevelType w:val="hybridMultilevel"/>
    <w:tmpl w:val="0DAA8ADC"/>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14" w15:restartNumberingAfterBreak="0">
    <w:nsid w:val="221E186E"/>
    <w:multiLevelType w:val="hybridMultilevel"/>
    <w:tmpl w:val="E184432A"/>
    <w:lvl w:ilvl="0" w:tplc="B6CAE0F4">
      <w:numFmt w:val="bullet"/>
      <w:lvlText w:val="-"/>
      <w:lvlJc w:val="left"/>
      <w:pPr>
        <w:ind w:left="720"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15" w15:restartNumberingAfterBreak="0">
    <w:nsid w:val="22CF2969"/>
    <w:multiLevelType w:val="hybridMultilevel"/>
    <w:tmpl w:val="B89A7694"/>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16" w15:restartNumberingAfterBreak="0">
    <w:nsid w:val="27761412"/>
    <w:multiLevelType w:val="hybridMultilevel"/>
    <w:tmpl w:val="31F29ADC"/>
    <w:lvl w:ilvl="0" w:tplc="873EEE22">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14C08190">
      <w:numFmt w:val="bullet"/>
      <w:lvlText w:val="•"/>
      <w:lvlJc w:val="left"/>
      <w:pPr>
        <w:ind w:left="1496" w:hanging="428"/>
      </w:pPr>
      <w:rPr>
        <w:rFonts w:hint="default"/>
        <w:lang w:val="hr-HR" w:eastAsia="en-US" w:bidi="ar-SA"/>
      </w:rPr>
    </w:lvl>
    <w:lvl w:ilvl="2" w:tplc="D5D4A6B0">
      <w:numFmt w:val="bullet"/>
      <w:lvlText w:val="•"/>
      <w:lvlJc w:val="left"/>
      <w:pPr>
        <w:ind w:left="2432" w:hanging="428"/>
      </w:pPr>
      <w:rPr>
        <w:rFonts w:hint="default"/>
        <w:lang w:val="hr-HR" w:eastAsia="en-US" w:bidi="ar-SA"/>
      </w:rPr>
    </w:lvl>
    <w:lvl w:ilvl="3" w:tplc="3DF66024">
      <w:numFmt w:val="bullet"/>
      <w:lvlText w:val="•"/>
      <w:lvlJc w:val="left"/>
      <w:pPr>
        <w:ind w:left="3368" w:hanging="428"/>
      </w:pPr>
      <w:rPr>
        <w:rFonts w:hint="default"/>
        <w:lang w:val="hr-HR" w:eastAsia="en-US" w:bidi="ar-SA"/>
      </w:rPr>
    </w:lvl>
    <w:lvl w:ilvl="4" w:tplc="A9886046">
      <w:numFmt w:val="bullet"/>
      <w:lvlText w:val="•"/>
      <w:lvlJc w:val="left"/>
      <w:pPr>
        <w:ind w:left="4304" w:hanging="428"/>
      </w:pPr>
      <w:rPr>
        <w:rFonts w:hint="default"/>
        <w:lang w:val="hr-HR" w:eastAsia="en-US" w:bidi="ar-SA"/>
      </w:rPr>
    </w:lvl>
    <w:lvl w:ilvl="5" w:tplc="D0004602">
      <w:numFmt w:val="bullet"/>
      <w:lvlText w:val="•"/>
      <w:lvlJc w:val="left"/>
      <w:pPr>
        <w:ind w:left="5241" w:hanging="428"/>
      </w:pPr>
      <w:rPr>
        <w:rFonts w:hint="default"/>
        <w:lang w:val="hr-HR" w:eastAsia="en-US" w:bidi="ar-SA"/>
      </w:rPr>
    </w:lvl>
    <w:lvl w:ilvl="6" w:tplc="3FFAD9B8">
      <w:numFmt w:val="bullet"/>
      <w:lvlText w:val="•"/>
      <w:lvlJc w:val="left"/>
      <w:pPr>
        <w:ind w:left="6177" w:hanging="428"/>
      </w:pPr>
      <w:rPr>
        <w:rFonts w:hint="default"/>
        <w:lang w:val="hr-HR" w:eastAsia="en-US" w:bidi="ar-SA"/>
      </w:rPr>
    </w:lvl>
    <w:lvl w:ilvl="7" w:tplc="F5B6045E">
      <w:numFmt w:val="bullet"/>
      <w:lvlText w:val="•"/>
      <w:lvlJc w:val="left"/>
      <w:pPr>
        <w:ind w:left="7113" w:hanging="428"/>
      </w:pPr>
      <w:rPr>
        <w:rFonts w:hint="default"/>
        <w:lang w:val="hr-HR" w:eastAsia="en-US" w:bidi="ar-SA"/>
      </w:rPr>
    </w:lvl>
    <w:lvl w:ilvl="8" w:tplc="F92003F0">
      <w:numFmt w:val="bullet"/>
      <w:lvlText w:val="•"/>
      <w:lvlJc w:val="left"/>
      <w:pPr>
        <w:ind w:left="8049" w:hanging="428"/>
      </w:pPr>
      <w:rPr>
        <w:rFonts w:hint="default"/>
        <w:lang w:val="hr-HR" w:eastAsia="en-US" w:bidi="ar-SA"/>
      </w:rPr>
    </w:lvl>
  </w:abstractNum>
  <w:abstractNum w:abstractNumId="17" w15:restartNumberingAfterBreak="0">
    <w:nsid w:val="29722DCA"/>
    <w:multiLevelType w:val="hybridMultilevel"/>
    <w:tmpl w:val="B69E63C0"/>
    <w:lvl w:ilvl="0" w:tplc="4E9E9420">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31C02016">
      <w:numFmt w:val="bullet"/>
      <w:lvlText w:val="•"/>
      <w:lvlJc w:val="left"/>
      <w:pPr>
        <w:ind w:left="1496" w:hanging="428"/>
      </w:pPr>
      <w:rPr>
        <w:rFonts w:hint="default"/>
        <w:lang w:val="hr-HR" w:eastAsia="en-US" w:bidi="ar-SA"/>
      </w:rPr>
    </w:lvl>
    <w:lvl w:ilvl="2" w:tplc="43B6048A">
      <w:numFmt w:val="bullet"/>
      <w:lvlText w:val="•"/>
      <w:lvlJc w:val="left"/>
      <w:pPr>
        <w:ind w:left="2432" w:hanging="428"/>
      </w:pPr>
      <w:rPr>
        <w:rFonts w:hint="default"/>
        <w:lang w:val="hr-HR" w:eastAsia="en-US" w:bidi="ar-SA"/>
      </w:rPr>
    </w:lvl>
    <w:lvl w:ilvl="3" w:tplc="787EE3F0">
      <w:numFmt w:val="bullet"/>
      <w:lvlText w:val="•"/>
      <w:lvlJc w:val="left"/>
      <w:pPr>
        <w:ind w:left="3368" w:hanging="428"/>
      </w:pPr>
      <w:rPr>
        <w:rFonts w:hint="default"/>
        <w:lang w:val="hr-HR" w:eastAsia="en-US" w:bidi="ar-SA"/>
      </w:rPr>
    </w:lvl>
    <w:lvl w:ilvl="4" w:tplc="12246DF6">
      <w:numFmt w:val="bullet"/>
      <w:lvlText w:val="•"/>
      <w:lvlJc w:val="left"/>
      <w:pPr>
        <w:ind w:left="4304" w:hanging="428"/>
      </w:pPr>
      <w:rPr>
        <w:rFonts w:hint="default"/>
        <w:lang w:val="hr-HR" w:eastAsia="en-US" w:bidi="ar-SA"/>
      </w:rPr>
    </w:lvl>
    <w:lvl w:ilvl="5" w:tplc="E670FAFA">
      <w:numFmt w:val="bullet"/>
      <w:lvlText w:val="•"/>
      <w:lvlJc w:val="left"/>
      <w:pPr>
        <w:ind w:left="5241" w:hanging="428"/>
      </w:pPr>
      <w:rPr>
        <w:rFonts w:hint="default"/>
        <w:lang w:val="hr-HR" w:eastAsia="en-US" w:bidi="ar-SA"/>
      </w:rPr>
    </w:lvl>
    <w:lvl w:ilvl="6" w:tplc="E850CC0C">
      <w:numFmt w:val="bullet"/>
      <w:lvlText w:val="•"/>
      <w:lvlJc w:val="left"/>
      <w:pPr>
        <w:ind w:left="6177" w:hanging="428"/>
      </w:pPr>
      <w:rPr>
        <w:rFonts w:hint="default"/>
        <w:lang w:val="hr-HR" w:eastAsia="en-US" w:bidi="ar-SA"/>
      </w:rPr>
    </w:lvl>
    <w:lvl w:ilvl="7" w:tplc="60F4FE06">
      <w:numFmt w:val="bullet"/>
      <w:lvlText w:val="•"/>
      <w:lvlJc w:val="left"/>
      <w:pPr>
        <w:ind w:left="7113" w:hanging="428"/>
      </w:pPr>
      <w:rPr>
        <w:rFonts w:hint="default"/>
        <w:lang w:val="hr-HR" w:eastAsia="en-US" w:bidi="ar-SA"/>
      </w:rPr>
    </w:lvl>
    <w:lvl w:ilvl="8" w:tplc="D1C2B4F4">
      <w:numFmt w:val="bullet"/>
      <w:lvlText w:val="•"/>
      <w:lvlJc w:val="left"/>
      <w:pPr>
        <w:ind w:left="8049" w:hanging="428"/>
      </w:pPr>
      <w:rPr>
        <w:rFonts w:hint="default"/>
        <w:lang w:val="hr-HR" w:eastAsia="en-US" w:bidi="ar-SA"/>
      </w:rPr>
    </w:lvl>
  </w:abstractNum>
  <w:abstractNum w:abstractNumId="18" w15:restartNumberingAfterBreak="0">
    <w:nsid w:val="38DF016F"/>
    <w:multiLevelType w:val="hybridMultilevel"/>
    <w:tmpl w:val="819496EE"/>
    <w:lvl w:ilvl="0" w:tplc="1D165E7C">
      <w:start w:val="1"/>
      <w:numFmt w:val="decimal"/>
      <w:lvlText w:val="(%1)"/>
      <w:lvlJc w:val="left"/>
      <w:pPr>
        <w:ind w:left="720"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9D30F16"/>
    <w:multiLevelType w:val="hybridMultilevel"/>
    <w:tmpl w:val="D78EEA4A"/>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20" w15:restartNumberingAfterBreak="0">
    <w:nsid w:val="3B986DE6"/>
    <w:multiLevelType w:val="hybridMultilevel"/>
    <w:tmpl w:val="BFEAF20C"/>
    <w:lvl w:ilvl="0" w:tplc="5290AF58">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73CCD01E">
      <w:numFmt w:val="bullet"/>
      <w:lvlText w:val="-"/>
      <w:lvlJc w:val="left"/>
      <w:pPr>
        <w:ind w:left="928"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2" w:tplc="C1102C34">
      <w:numFmt w:val="bullet"/>
      <w:lvlText w:val="•"/>
      <w:lvlJc w:val="left"/>
      <w:pPr>
        <w:ind w:left="1920" w:hanging="360"/>
      </w:pPr>
      <w:rPr>
        <w:rFonts w:hint="default"/>
        <w:lang w:val="hr-HR" w:eastAsia="en-US" w:bidi="ar-SA"/>
      </w:rPr>
    </w:lvl>
    <w:lvl w:ilvl="3" w:tplc="50821F04">
      <w:numFmt w:val="bullet"/>
      <w:lvlText w:val="•"/>
      <w:lvlJc w:val="left"/>
      <w:pPr>
        <w:ind w:left="2920" w:hanging="360"/>
      </w:pPr>
      <w:rPr>
        <w:rFonts w:hint="default"/>
        <w:lang w:val="hr-HR" w:eastAsia="en-US" w:bidi="ar-SA"/>
      </w:rPr>
    </w:lvl>
    <w:lvl w:ilvl="4" w:tplc="24FE98AE">
      <w:numFmt w:val="bullet"/>
      <w:lvlText w:val="•"/>
      <w:lvlJc w:val="left"/>
      <w:pPr>
        <w:ind w:left="3920" w:hanging="360"/>
      </w:pPr>
      <w:rPr>
        <w:rFonts w:hint="default"/>
        <w:lang w:val="hr-HR" w:eastAsia="en-US" w:bidi="ar-SA"/>
      </w:rPr>
    </w:lvl>
    <w:lvl w:ilvl="5" w:tplc="E03AA08A">
      <w:numFmt w:val="bullet"/>
      <w:lvlText w:val="•"/>
      <w:lvlJc w:val="left"/>
      <w:pPr>
        <w:ind w:left="4921" w:hanging="360"/>
      </w:pPr>
      <w:rPr>
        <w:rFonts w:hint="default"/>
        <w:lang w:val="hr-HR" w:eastAsia="en-US" w:bidi="ar-SA"/>
      </w:rPr>
    </w:lvl>
    <w:lvl w:ilvl="6" w:tplc="7FC42588">
      <w:numFmt w:val="bullet"/>
      <w:lvlText w:val="•"/>
      <w:lvlJc w:val="left"/>
      <w:pPr>
        <w:ind w:left="5921" w:hanging="360"/>
      </w:pPr>
      <w:rPr>
        <w:rFonts w:hint="default"/>
        <w:lang w:val="hr-HR" w:eastAsia="en-US" w:bidi="ar-SA"/>
      </w:rPr>
    </w:lvl>
    <w:lvl w:ilvl="7" w:tplc="2C647E38">
      <w:numFmt w:val="bullet"/>
      <w:lvlText w:val="•"/>
      <w:lvlJc w:val="left"/>
      <w:pPr>
        <w:ind w:left="6921" w:hanging="360"/>
      </w:pPr>
      <w:rPr>
        <w:rFonts w:hint="default"/>
        <w:lang w:val="hr-HR" w:eastAsia="en-US" w:bidi="ar-SA"/>
      </w:rPr>
    </w:lvl>
    <w:lvl w:ilvl="8" w:tplc="9F76DFF8">
      <w:numFmt w:val="bullet"/>
      <w:lvlText w:val="•"/>
      <w:lvlJc w:val="left"/>
      <w:pPr>
        <w:ind w:left="7921" w:hanging="360"/>
      </w:pPr>
      <w:rPr>
        <w:rFonts w:hint="default"/>
        <w:lang w:val="hr-HR" w:eastAsia="en-US" w:bidi="ar-SA"/>
      </w:rPr>
    </w:lvl>
  </w:abstractNum>
  <w:abstractNum w:abstractNumId="21" w15:restartNumberingAfterBreak="0">
    <w:nsid w:val="3C845DF4"/>
    <w:multiLevelType w:val="hybridMultilevel"/>
    <w:tmpl w:val="F8AA1F5A"/>
    <w:lvl w:ilvl="0" w:tplc="2B26DA4E">
      <w:start w:val="1"/>
      <w:numFmt w:val="upperRoman"/>
      <w:lvlText w:val="%1."/>
      <w:lvlJc w:val="left"/>
      <w:pPr>
        <w:ind w:left="707" w:hanging="567"/>
      </w:pPr>
      <w:rPr>
        <w:rFonts w:hint="default" w:ascii="Times New Roman" w:hAnsi="Times New Roman" w:eastAsia="Times New Roman" w:cs="Times New Roman"/>
        <w:b/>
        <w:bCs/>
        <w:i w:val="0"/>
        <w:iCs w:val="0"/>
        <w:spacing w:val="0"/>
        <w:w w:val="100"/>
        <w:sz w:val="28"/>
        <w:szCs w:val="28"/>
        <w:lang w:val="hr-HR" w:eastAsia="en-US" w:bidi="ar-SA"/>
      </w:rPr>
    </w:lvl>
    <w:lvl w:ilvl="1" w:tplc="EA7E6F32">
      <w:start w:val="1"/>
      <w:numFmt w:val="decimal"/>
      <w:lvlText w:val="(%2)"/>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2" w:tplc="1C4CFC68">
      <w:numFmt w:val="bullet"/>
      <w:lvlText w:val="•"/>
      <w:lvlJc w:val="left"/>
      <w:pPr>
        <w:ind w:left="1724" w:hanging="428"/>
      </w:pPr>
      <w:rPr>
        <w:rFonts w:hint="default"/>
        <w:lang w:val="hr-HR" w:eastAsia="en-US" w:bidi="ar-SA"/>
      </w:rPr>
    </w:lvl>
    <w:lvl w:ilvl="3" w:tplc="E26CF67A">
      <w:numFmt w:val="bullet"/>
      <w:lvlText w:val="•"/>
      <w:lvlJc w:val="left"/>
      <w:pPr>
        <w:ind w:left="2749" w:hanging="428"/>
      </w:pPr>
      <w:rPr>
        <w:rFonts w:hint="default"/>
        <w:lang w:val="hr-HR" w:eastAsia="en-US" w:bidi="ar-SA"/>
      </w:rPr>
    </w:lvl>
    <w:lvl w:ilvl="4" w:tplc="3AFE831C">
      <w:numFmt w:val="bullet"/>
      <w:lvlText w:val="•"/>
      <w:lvlJc w:val="left"/>
      <w:pPr>
        <w:ind w:left="3774" w:hanging="428"/>
      </w:pPr>
      <w:rPr>
        <w:rFonts w:hint="default"/>
        <w:lang w:val="hr-HR" w:eastAsia="en-US" w:bidi="ar-SA"/>
      </w:rPr>
    </w:lvl>
    <w:lvl w:ilvl="5" w:tplc="70B0AEEA">
      <w:numFmt w:val="bullet"/>
      <w:lvlText w:val="•"/>
      <w:lvlJc w:val="left"/>
      <w:pPr>
        <w:ind w:left="4798" w:hanging="428"/>
      </w:pPr>
      <w:rPr>
        <w:rFonts w:hint="default"/>
        <w:lang w:val="hr-HR" w:eastAsia="en-US" w:bidi="ar-SA"/>
      </w:rPr>
    </w:lvl>
    <w:lvl w:ilvl="6" w:tplc="D1D8DD48">
      <w:numFmt w:val="bullet"/>
      <w:lvlText w:val="•"/>
      <w:lvlJc w:val="left"/>
      <w:pPr>
        <w:ind w:left="5823" w:hanging="428"/>
      </w:pPr>
      <w:rPr>
        <w:rFonts w:hint="default"/>
        <w:lang w:val="hr-HR" w:eastAsia="en-US" w:bidi="ar-SA"/>
      </w:rPr>
    </w:lvl>
    <w:lvl w:ilvl="7" w:tplc="AB6A8028">
      <w:numFmt w:val="bullet"/>
      <w:lvlText w:val="•"/>
      <w:lvlJc w:val="left"/>
      <w:pPr>
        <w:ind w:left="6848" w:hanging="428"/>
      </w:pPr>
      <w:rPr>
        <w:rFonts w:hint="default"/>
        <w:lang w:val="hr-HR" w:eastAsia="en-US" w:bidi="ar-SA"/>
      </w:rPr>
    </w:lvl>
    <w:lvl w:ilvl="8" w:tplc="10CA6DCA">
      <w:numFmt w:val="bullet"/>
      <w:lvlText w:val="•"/>
      <w:lvlJc w:val="left"/>
      <w:pPr>
        <w:ind w:left="7872" w:hanging="428"/>
      </w:pPr>
      <w:rPr>
        <w:rFonts w:hint="default"/>
        <w:lang w:val="hr-HR" w:eastAsia="en-US" w:bidi="ar-SA"/>
      </w:rPr>
    </w:lvl>
  </w:abstractNum>
  <w:abstractNum w:abstractNumId="22" w15:restartNumberingAfterBreak="0">
    <w:nsid w:val="48854C75"/>
    <w:multiLevelType w:val="hybridMultilevel"/>
    <w:tmpl w:val="BD5CE6A8"/>
    <w:lvl w:ilvl="0" w:tplc="3CA63E56">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B83A0D20">
      <w:numFmt w:val="bullet"/>
      <w:lvlText w:val="•"/>
      <w:lvlJc w:val="left"/>
      <w:pPr>
        <w:ind w:left="1496" w:hanging="428"/>
      </w:pPr>
      <w:rPr>
        <w:rFonts w:hint="default"/>
        <w:lang w:val="hr-HR" w:eastAsia="en-US" w:bidi="ar-SA"/>
      </w:rPr>
    </w:lvl>
    <w:lvl w:ilvl="2" w:tplc="02C6C336">
      <w:numFmt w:val="bullet"/>
      <w:lvlText w:val="•"/>
      <w:lvlJc w:val="left"/>
      <w:pPr>
        <w:ind w:left="2432" w:hanging="428"/>
      </w:pPr>
      <w:rPr>
        <w:rFonts w:hint="default"/>
        <w:lang w:val="hr-HR" w:eastAsia="en-US" w:bidi="ar-SA"/>
      </w:rPr>
    </w:lvl>
    <w:lvl w:ilvl="3" w:tplc="A9408036">
      <w:numFmt w:val="bullet"/>
      <w:lvlText w:val="•"/>
      <w:lvlJc w:val="left"/>
      <w:pPr>
        <w:ind w:left="3368" w:hanging="428"/>
      </w:pPr>
      <w:rPr>
        <w:rFonts w:hint="default"/>
        <w:lang w:val="hr-HR" w:eastAsia="en-US" w:bidi="ar-SA"/>
      </w:rPr>
    </w:lvl>
    <w:lvl w:ilvl="4" w:tplc="1A2C6656">
      <w:numFmt w:val="bullet"/>
      <w:lvlText w:val="•"/>
      <w:lvlJc w:val="left"/>
      <w:pPr>
        <w:ind w:left="4304" w:hanging="428"/>
      </w:pPr>
      <w:rPr>
        <w:rFonts w:hint="default"/>
        <w:lang w:val="hr-HR" w:eastAsia="en-US" w:bidi="ar-SA"/>
      </w:rPr>
    </w:lvl>
    <w:lvl w:ilvl="5" w:tplc="80801ED6">
      <w:numFmt w:val="bullet"/>
      <w:lvlText w:val="•"/>
      <w:lvlJc w:val="left"/>
      <w:pPr>
        <w:ind w:left="5241" w:hanging="428"/>
      </w:pPr>
      <w:rPr>
        <w:rFonts w:hint="default"/>
        <w:lang w:val="hr-HR" w:eastAsia="en-US" w:bidi="ar-SA"/>
      </w:rPr>
    </w:lvl>
    <w:lvl w:ilvl="6" w:tplc="7A1E3CEC">
      <w:numFmt w:val="bullet"/>
      <w:lvlText w:val="•"/>
      <w:lvlJc w:val="left"/>
      <w:pPr>
        <w:ind w:left="6177" w:hanging="428"/>
      </w:pPr>
      <w:rPr>
        <w:rFonts w:hint="default"/>
        <w:lang w:val="hr-HR" w:eastAsia="en-US" w:bidi="ar-SA"/>
      </w:rPr>
    </w:lvl>
    <w:lvl w:ilvl="7" w:tplc="AD203536">
      <w:numFmt w:val="bullet"/>
      <w:lvlText w:val="•"/>
      <w:lvlJc w:val="left"/>
      <w:pPr>
        <w:ind w:left="7113" w:hanging="428"/>
      </w:pPr>
      <w:rPr>
        <w:rFonts w:hint="default"/>
        <w:lang w:val="hr-HR" w:eastAsia="en-US" w:bidi="ar-SA"/>
      </w:rPr>
    </w:lvl>
    <w:lvl w:ilvl="8" w:tplc="B958EBB4">
      <w:numFmt w:val="bullet"/>
      <w:lvlText w:val="•"/>
      <w:lvlJc w:val="left"/>
      <w:pPr>
        <w:ind w:left="8049" w:hanging="428"/>
      </w:pPr>
      <w:rPr>
        <w:rFonts w:hint="default"/>
        <w:lang w:val="hr-HR" w:eastAsia="en-US" w:bidi="ar-SA"/>
      </w:rPr>
    </w:lvl>
  </w:abstractNum>
  <w:abstractNum w:abstractNumId="23" w15:restartNumberingAfterBreak="0">
    <w:nsid w:val="49C30C67"/>
    <w:multiLevelType w:val="hybridMultilevel"/>
    <w:tmpl w:val="FF564E64"/>
    <w:lvl w:ilvl="0" w:tplc="E312E176">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23FCD320">
      <w:numFmt w:val="bullet"/>
      <w:lvlText w:val="-"/>
      <w:lvlJc w:val="left"/>
      <w:pPr>
        <w:ind w:left="928"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2" w:tplc="0E425750">
      <w:start w:val="1"/>
      <w:numFmt w:val="decimal"/>
      <w:lvlText w:val="%3."/>
      <w:lvlJc w:val="left"/>
      <w:pPr>
        <w:ind w:left="1252" w:hanging="358"/>
      </w:pPr>
      <w:rPr>
        <w:rFonts w:hint="default" w:ascii="Times New Roman" w:hAnsi="Times New Roman" w:eastAsia="Times New Roman" w:cs="Times New Roman"/>
        <w:b w:val="0"/>
        <w:bCs w:val="0"/>
        <w:i w:val="0"/>
        <w:iCs w:val="0"/>
        <w:spacing w:val="0"/>
        <w:w w:val="100"/>
        <w:sz w:val="28"/>
        <w:szCs w:val="28"/>
        <w:lang w:val="hr-HR" w:eastAsia="en-US" w:bidi="ar-SA"/>
      </w:rPr>
    </w:lvl>
    <w:lvl w:ilvl="3" w:tplc="336E903C">
      <w:numFmt w:val="bullet"/>
      <w:lvlText w:val="•"/>
      <w:lvlJc w:val="left"/>
      <w:pPr>
        <w:ind w:left="2342" w:hanging="358"/>
      </w:pPr>
      <w:rPr>
        <w:rFonts w:hint="default"/>
        <w:lang w:val="hr-HR" w:eastAsia="en-US" w:bidi="ar-SA"/>
      </w:rPr>
    </w:lvl>
    <w:lvl w:ilvl="4" w:tplc="B7B8A702">
      <w:numFmt w:val="bullet"/>
      <w:lvlText w:val="•"/>
      <w:lvlJc w:val="left"/>
      <w:pPr>
        <w:ind w:left="3425" w:hanging="358"/>
      </w:pPr>
      <w:rPr>
        <w:rFonts w:hint="default"/>
        <w:lang w:val="hr-HR" w:eastAsia="en-US" w:bidi="ar-SA"/>
      </w:rPr>
    </w:lvl>
    <w:lvl w:ilvl="5" w:tplc="7932D336">
      <w:numFmt w:val="bullet"/>
      <w:lvlText w:val="•"/>
      <w:lvlJc w:val="left"/>
      <w:pPr>
        <w:ind w:left="4508" w:hanging="358"/>
      </w:pPr>
      <w:rPr>
        <w:rFonts w:hint="default"/>
        <w:lang w:val="hr-HR" w:eastAsia="en-US" w:bidi="ar-SA"/>
      </w:rPr>
    </w:lvl>
    <w:lvl w:ilvl="6" w:tplc="374474C0">
      <w:numFmt w:val="bullet"/>
      <w:lvlText w:val="•"/>
      <w:lvlJc w:val="left"/>
      <w:pPr>
        <w:ind w:left="5591" w:hanging="358"/>
      </w:pPr>
      <w:rPr>
        <w:rFonts w:hint="default"/>
        <w:lang w:val="hr-HR" w:eastAsia="en-US" w:bidi="ar-SA"/>
      </w:rPr>
    </w:lvl>
    <w:lvl w:ilvl="7" w:tplc="5BF646AE">
      <w:numFmt w:val="bullet"/>
      <w:lvlText w:val="•"/>
      <w:lvlJc w:val="left"/>
      <w:pPr>
        <w:ind w:left="6674" w:hanging="358"/>
      </w:pPr>
      <w:rPr>
        <w:rFonts w:hint="default"/>
        <w:lang w:val="hr-HR" w:eastAsia="en-US" w:bidi="ar-SA"/>
      </w:rPr>
    </w:lvl>
    <w:lvl w:ilvl="8" w:tplc="D354E63E">
      <w:numFmt w:val="bullet"/>
      <w:lvlText w:val="•"/>
      <w:lvlJc w:val="left"/>
      <w:pPr>
        <w:ind w:left="7756" w:hanging="358"/>
      </w:pPr>
      <w:rPr>
        <w:rFonts w:hint="default"/>
        <w:lang w:val="hr-HR" w:eastAsia="en-US" w:bidi="ar-SA"/>
      </w:rPr>
    </w:lvl>
  </w:abstractNum>
  <w:abstractNum w:abstractNumId="24" w15:restartNumberingAfterBreak="0">
    <w:nsid w:val="4A0E3EAB"/>
    <w:multiLevelType w:val="hybridMultilevel"/>
    <w:tmpl w:val="E6B42B06"/>
    <w:lvl w:ilvl="0" w:tplc="EC38E122">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607A949A">
      <w:numFmt w:val="bullet"/>
      <w:lvlText w:val="•"/>
      <w:lvlJc w:val="left"/>
      <w:pPr>
        <w:ind w:left="1496" w:hanging="428"/>
      </w:pPr>
      <w:rPr>
        <w:rFonts w:hint="default"/>
        <w:lang w:val="hr-HR" w:eastAsia="en-US" w:bidi="ar-SA"/>
      </w:rPr>
    </w:lvl>
    <w:lvl w:ilvl="2" w:tplc="787811E8">
      <w:numFmt w:val="bullet"/>
      <w:lvlText w:val="•"/>
      <w:lvlJc w:val="left"/>
      <w:pPr>
        <w:ind w:left="2432" w:hanging="428"/>
      </w:pPr>
      <w:rPr>
        <w:rFonts w:hint="default"/>
        <w:lang w:val="hr-HR" w:eastAsia="en-US" w:bidi="ar-SA"/>
      </w:rPr>
    </w:lvl>
    <w:lvl w:ilvl="3" w:tplc="55D064B2">
      <w:numFmt w:val="bullet"/>
      <w:lvlText w:val="•"/>
      <w:lvlJc w:val="left"/>
      <w:pPr>
        <w:ind w:left="3368" w:hanging="428"/>
      </w:pPr>
      <w:rPr>
        <w:rFonts w:hint="default"/>
        <w:lang w:val="hr-HR" w:eastAsia="en-US" w:bidi="ar-SA"/>
      </w:rPr>
    </w:lvl>
    <w:lvl w:ilvl="4" w:tplc="8D9C2DA4">
      <w:numFmt w:val="bullet"/>
      <w:lvlText w:val="•"/>
      <w:lvlJc w:val="left"/>
      <w:pPr>
        <w:ind w:left="4304" w:hanging="428"/>
      </w:pPr>
      <w:rPr>
        <w:rFonts w:hint="default"/>
        <w:lang w:val="hr-HR" w:eastAsia="en-US" w:bidi="ar-SA"/>
      </w:rPr>
    </w:lvl>
    <w:lvl w:ilvl="5" w:tplc="6C80E338">
      <w:numFmt w:val="bullet"/>
      <w:lvlText w:val="•"/>
      <w:lvlJc w:val="left"/>
      <w:pPr>
        <w:ind w:left="5241" w:hanging="428"/>
      </w:pPr>
      <w:rPr>
        <w:rFonts w:hint="default"/>
        <w:lang w:val="hr-HR" w:eastAsia="en-US" w:bidi="ar-SA"/>
      </w:rPr>
    </w:lvl>
    <w:lvl w:ilvl="6" w:tplc="89143C4E">
      <w:numFmt w:val="bullet"/>
      <w:lvlText w:val="•"/>
      <w:lvlJc w:val="left"/>
      <w:pPr>
        <w:ind w:left="6177" w:hanging="428"/>
      </w:pPr>
      <w:rPr>
        <w:rFonts w:hint="default"/>
        <w:lang w:val="hr-HR" w:eastAsia="en-US" w:bidi="ar-SA"/>
      </w:rPr>
    </w:lvl>
    <w:lvl w:ilvl="7" w:tplc="05F84AC4">
      <w:numFmt w:val="bullet"/>
      <w:lvlText w:val="•"/>
      <w:lvlJc w:val="left"/>
      <w:pPr>
        <w:ind w:left="7113" w:hanging="428"/>
      </w:pPr>
      <w:rPr>
        <w:rFonts w:hint="default"/>
        <w:lang w:val="hr-HR" w:eastAsia="en-US" w:bidi="ar-SA"/>
      </w:rPr>
    </w:lvl>
    <w:lvl w:ilvl="8" w:tplc="8FE81D76">
      <w:numFmt w:val="bullet"/>
      <w:lvlText w:val="•"/>
      <w:lvlJc w:val="left"/>
      <w:pPr>
        <w:ind w:left="8049" w:hanging="428"/>
      </w:pPr>
      <w:rPr>
        <w:rFonts w:hint="default"/>
        <w:lang w:val="hr-HR" w:eastAsia="en-US" w:bidi="ar-SA"/>
      </w:rPr>
    </w:lvl>
  </w:abstractNum>
  <w:abstractNum w:abstractNumId="25" w15:restartNumberingAfterBreak="0">
    <w:nsid w:val="4B5715A4"/>
    <w:multiLevelType w:val="hybridMultilevel"/>
    <w:tmpl w:val="BB8EB41C"/>
    <w:lvl w:ilvl="0" w:tplc="2B26DA4E">
      <w:start w:val="1"/>
      <w:numFmt w:val="upperRoman"/>
      <w:lvlText w:val="%1."/>
      <w:lvlJc w:val="left"/>
      <w:pPr>
        <w:ind w:left="707" w:hanging="567"/>
      </w:pPr>
      <w:rPr>
        <w:rFonts w:hint="default" w:ascii="Times New Roman" w:hAnsi="Times New Roman" w:eastAsia="Times New Roman" w:cs="Times New Roman"/>
        <w:b/>
        <w:bCs/>
        <w:i w:val="0"/>
        <w:iCs w:val="0"/>
        <w:spacing w:val="0"/>
        <w:w w:val="100"/>
        <w:sz w:val="28"/>
        <w:szCs w:val="28"/>
        <w:lang w:val="hr-HR" w:eastAsia="en-US" w:bidi="ar-SA"/>
      </w:rPr>
    </w:lvl>
    <w:lvl w:ilvl="1" w:tplc="EA7E6F32">
      <w:start w:val="1"/>
      <w:numFmt w:val="decimal"/>
      <w:lvlText w:val="(%2)"/>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2" w:tplc="1C4CFC68">
      <w:numFmt w:val="bullet"/>
      <w:lvlText w:val="•"/>
      <w:lvlJc w:val="left"/>
      <w:pPr>
        <w:ind w:left="1724" w:hanging="428"/>
      </w:pPr>
      <w:rPr>
        <w:rFonts w:hint="default"/>
        <w:lang w:val="hr-HR" w:eastAsia="en-US" w:bidi="ar-SA"/>
      </w:rPr>
    </w:lvl>
    <w:lvl w:ilvl="3" w:tplc="E26CF67A">
      <w:numFmt w:val="bullet"/>
      <w:lvlText w:val="•"/>
      <w:lvlJc w:val="left"/>
      <w:pPr>
        <w:ind w:left="2749" w:hanging="428"/>
      </w:pPr>
      <w:rPr>
        <w:rFonts w:hint="default"/>
        <w:lang w:val="hr-HR" w:eastAsia="en-US" w:bidi="ar-SA"/>
      </w:rPr>
    </w:lvl>
    <w:lvl w:ilvl="4" w:tplc="3AFE831C">
      <w:numFmt w:val="bullet"/>
      <w:lvlText w:val="•"/>
      <w:lvlJc w:val="left"/>
      <w:pPr>
        <w:ind w:left="3774" w:hanging="428"/>
      </w:pPr>
      <w:rPr>
        <w:rFonts w:hint="default"/>
        <w:lang w:val="hr-HR" w:eastAsia="en-US" w:bidi="ar-SA"/>
      </w:rPr>
    </w:lvl>
    <w:lvl w:ilvl="5" w:tplc="70B0AEEA">
      <w:numFmt w:val="bullet"/>
      <w:lvlText w:val="•"/>
      <w:lvlJc w:val="left"/>
      <w:pPr>
        <w:ind w:left="4798" w:hanging="428"/>
      </w:pPr>
      <w:rPr>
        <w:rFonts w:hint="default"/>
        <w:lang w:val="hr-HR" w:eastAsia="en-US" w:bidi="ar-SA"/>
      </w:rPr>
    </w:lvl>
    <w:lvl w:ilvl="6" w:tplc="D1D8DD48">
      <w:numFmt w:val="bullet"/>
      <w:lvlText w:val="•"/>
      <w:lvlJc w:val="left"/>
      <w:pPr>
        <w:ind w:left="5823" w:hanging="428"/>
      </w:pPr>
      <w:rPr>
        <w:rFonts w:hint="default"/>
        <w:lang w:val="hr-HR" w:eastAsia="en-US" w:bidi="ar-SA"/>
      </w:rPr>
    </w:lvl>
    <w:lvl w:ilvl="7" w:tplc="AB6A8028">
      <w:numFmt w:val="bullet"/>
      <w:lvlText w:val="•"/>
      <w:lvlJc w:val="left"/>
      <w:pPr>
        <w:ind w:left="6848" w:hanging="428"/>
      </w:pPr>
      <w:rPr>
        <w:rFonts w:hint="default"/>
        <w:lang w:val="hr-HR" w:eastAsia="en-US" w:bidi="ar-SA"/>
      </w:rPr>
    </w:lvl>
    <w:lvl w:ilvl="8" w:tplc="10CA6DCA">
      <w:numFmt w:val="bullet"/>
      <w:lvlText w:val="•"/>
      <w:lvlJc w:val="left"/>
      <w:pPr>
        <w:ind w:left="7872" w:hanging="428"/>
      </w:pPr>
      <w:rPr>
        <w:rFonts w:hint="default"/>
        <w:lang w:val="hr-HR" w:eastAsia="en-US" w:bidi="ar-SA"/>
      </w:rPr>
    </w:lvl>
  </w:abstractNum>
  <w:abstractNum w:abstractNumId="26" w15:restartNumberingAfterBreak="0">
    <w:nsid w:val="4B793596"/>
    <w:multiLevelType w:val="hybridMultilevel"/>
    <w:tmpl w:val="A4F4CAE0"/>
    <w:lvl w:ilvl="0" w:tplc="1D165E7C">
      <w:start w:val="1"/>
      <w:numFmt w:val="decimal"/>
      <w:lvlText w:val="(%1)"/>
      <w:lvlJc w:val="left"/>
      <w:pPr>
        <w:ind w:left="720"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F955C9C"/>
    <w:multiLevelType w:val="hybridMultilevel"/>
    <w:tmpl w:val="3A541024"/>
    <w:lvl w:ilvl="0" w:tplc="7736CC72">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A5621F06">
      <w:numFmt w:val="bullet"/>
      <w:lvlText w:val="-"/>
      <w:lvlJc w:val="left"/>
      <w:pPr>
        <w:ind w:left="928"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2" w:tplc="78861338">
      <w:numFmt w:val="bullet"/>
      <w:lvlText w:val="•"/>
      <w:lvlJc w:val="left"/>
      <w:pPr>
        <w:ind w:left="1920" w:hanging="360"/>
      </w:pPr>
      <w:rPr>
        <w:rFonts w:hint="default"/>
        <w:lang w:val="hr-HR" w:eastAsia="en-US" w:bidi="ar-SA"/>
      </w:rPr>
    </w:lvl>
    <w:lvl w:ilvl="3" w:tplc="87C2ADB4">
      <w:numFmt w:val="bullet"/>
      <w:lvlText w:val="•"/>
      <w:lvlJc w:val="left"/>
      <w:pPr>
        <w:ind w:left="2920" w:hanging="360"/>
      </w:pPr>
      <w:rPr>
        <w:rFonts w:hint="default"/>
        <w:lang w:val="hr-HR" w:eastAsia="en-US" w:bidi="ar-SA"/>
      </w:rPr>
    </w:lvl>
    <w:lvl w:ilvl="4" w:tplc="53C4DFC8">
      <w:numFmt w:val="bullet"/>
      <w:lvlText w:val="•"/>
      <w:lvlJc w:val="left"/>
      <w:pPr>
        <w:ind w:left="3920" w:hanging="360"/>
      </w:pPr>
      <w:rPr>
        <w:rFonts w:hint="default"/>
        <w:lang w:val="hr-HR" w:eastAsia="en-US" w:bidi="ar-SA"/>
      </w:rPr>
    </w:lvl>
    <w:lvl w:ilvl="5" w:tplc="AC7CB8DC">
      <w:numFmt w:val="bullet"/>
      <w:lvlText w:val="•"/>
      <w:lvlJc w:val="left"/>
      <w:pPr>
        <w:ind w:left="4921" w:hanging="360"/>
      </w:pPr>
      <w:rPr>
        <w:rFonts w:hint="default"/>
        <w:lang w:val="hr-HR" w:eastAsia="en-US" w:bidi="ar-SA"/>
      </w:rPr>
    </w:lvl>
    <w:lvl w:ilvl="6" w:tplc="4AA8A1BA">
      <w:numFmt w:val="bullet"/>
      <w:lvlText w:val="•"/>
      <w:lvlJc w:val="left"/>
      <w:pPr>
        <w:ind w:left="5921" w:hanging="360"/>
      </w:pPr>
      <w:rPr>
        <w:rFonts w:hint="default"/>
        <w:lang w:val="hr-HR" w:eastAsia="en-US" w:bidi="ar-SA"/>
      </w:rPr>
    </w:lvl>
    <w:lvl w:ilvl="7" w:tplc="F552FF40">
      <w:numFmt w:val="bullet"/>
      <w:lvlText w:val="•"/>
      <w:lvlJc w:val="left"/>
      <w:pPr>
        <w:ind w:left="6921" w:hanging="360"/>
      </w:pPr>
      <w:rPr>
        <w:rFonts w:hint="default"/>
        <w:lang w:val="hr-HR" w:eastAsia="en-US" w:bidi="ar-SA"/>
      </w:rPr>
    </w:lvl>
    <w:lvl w:ilvl="8" w:tplc="BD40CD6A">
      <w:numFmt w:val="bullet"/>
      <w:lvlText w:val="•"/>
      <w:lvlJc w:val="left"/>
      <w:pPr>
        <w:ind w:left="7921" w:hanging="360"/>
      </w:pPr>
      <w:rPr>
        <w:rFonts w:hint="default"/>
        <w:lang w:val="hr-HR" w:eastAsia="en-US" w:bidi="ar-SA"/>
      </w:rPr>
    </w:lvl>
  </w:abstractNum>
  <w:abstractNum w:abstractNumId="28" w15:restartNumberingAfterBreak="0">
    <w:nsid w:val="53523172"/>
    <w:multiLevelType w:val="hybridMultilevel"/>
    <w:tmpl w:val="BF220958"/>
    <w:lvl w:ilvl="0" w:tplc="F63E32F8">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1" w:tplc="B0F2C5C4">
      <w:numFmt w:val="bullet"/>
      <w:lvlText w:val="•"/>
      <w:lvlJc w:val="left"/>
      <w:pPr>
        <w:ind w:left="1496" w:hanging="428"/>
      </w:pPr>
      <w:rPr>
        <w:rFonts w:hint="default"/>
        <w:lang w:val="hr-HR" w:eastAsia="en-US" w:bidi="ar-SA"/>
      </w:rPr>
    </w:lvl>
    <w:lvl w:ilvl="2" w:tplc="6EC02344">
      <w:numFmt w:val="bullet"/>
      <w:lvlText w:val="•"/>
      <w:lvlJc w:val="left"/>
      <w:pPr>
        <w:ind w:left="2432" w:hanging="428"/>
      </w:pPr>
      <w:rPr>
        <w:rFonts w:hint="default"/>
        <w:lang w:val="hr-HR" w:eastAsia="en-US" w:bidi="ar-SA"/>
      </w:rPr>
    </w:lvl>
    <w:lvl w:ilvl="3" w:tplc="552AAB04">
      <w:numFmt w:val="bullet"/>
      <w:lvlText w:val="•"/>
      <w:lvlJc w:val="left"/>
      <w:pPr>
        <w:ind w:left="3368" w:hanging="428"/>
      </w:pPr>
      <w:rPr>
        <w:rFonts w:hint="default"/>
        <w:lang w:val="hr-HR" w:eastAsia="en-US" w:bidi="ar-SA"/>
      </w:rPr>
    </w:lvl>
    <w:lvl w:ilvl="4" w:tplc="244CF28C">
      <w:numFmt w:val="bullet"/>
      <w:lvlText w:val="•"/>
      <w:lvlJc w:val="left"/>
      <w:pPr>
        <w:ind w:left="4304" w:hanging="428"/>
      </w:pPr>
      <w:rPr>
        <w:rFonts w:hint="default"/>
        <w:lang w:val="hr-HR" w:eastAsia="en-US" w:bidi="ar-SA"/>
      </w:rPr>
    </w:lvl>
    <w:lvl w:ilvl="5" w:tplc="A664B88C">
      <w:numFmt w:val="bullet"/>
      <w:lvlText w:val="•"/>
      <w:lvlJc w:val="left"/>
      <w:pPr>
        <w:ind w:left="5241" w:hanging="428"/>
      </w:pPr>
      <w:rPr>
        <w:rFonts w:hint="default"/>
        <w:lang w:val="hr-HR" w:eastAsia="en-US" w:bidi="ar-SA"/>
      </w:rPr>
    </w:lvl>
    <w:lvl w:ilvl="6" w:tplc="603A2CD8">
      <w:numFmt w:val="bullet"/>
      <w:lvlText w:val="•"/>
      <w:lvlJc w:val="left"/>
      <w:pPr>
        <w:ind w:left="6177" w:hanging="428"/>
      </w:pPr>
      <w:rPr>
        <w:rFonts w:hint="default"/>
        <w:lang w:val="hr-HR" w:eastAsia="en-US" w:bidi="ar-SA"/>
      </w:rPr>
    </w:lvl>
    <w:lvl w:ilvl="7" w:tplc="E3A6D1BE">
      <w:numFmt w:val="bullet"/>
      <w:lvlText w:val="•"/>
      <w:lvlJc w:val="left"/>
      <w:pPr>
        <w:ind w:left="7113" w:hanging="428"/>
      </w:pPr>
      <w:rPr>
        <w:rFonts w:hint="default"/>
        <w:lang w:val="hr-HR" w:eastAsia="en-US" w:bidi="ar-SA"/>
      </w:rPr>
    </w:lvl>
    <w:lvl w:ilvl="8" w:tplc="1FCC279A">
      <w:numFmt w:val="bullet"/>
      <w:lvlText w:val="•"/>
      <w:lvlJc w:val="left"/>
      <w:pPr>
        <w:ind w:left="8049" w:hanging="428"/>
      </w:pPr>
      <w:rPr>
        <w:rFonts w:hint="default"/>
        <w:lang w:val="hr-HR" w:eastAsia="en-US" w:bidi="ar-SA"/>
      </w:rPr>
    </w:lvl>
  </w:abstractNum>
  <w:abstractNum w:abstractNumId="29" w15:restartNumberingAfterBreak="0">
    <w:nsid w:val="54A17145"/>
    <w:multiLevelType w:val="hybridMultilevel"/>
    <w:tmpl w:val="72E2C86A"/>
    <w:lvl w:ilvl="0" w:tplc="1D165E7C">
      <w:start w:val="1"/>
      <w:numFmt w:val="decimal"/>
      <w:lvlText w:val="(%1)"/>
      <w:lvlJc w:val="left"/>
      <w:pPr>
        <w:ind w:left="720"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60C4322"/>
    <w:multiLevelType w:val="hybridMultilevel"/>
    <w:tmpl w:val="5FB40EE6"/>
    <w:lvl w:ilvl="0" w:tplc="0A022B2A">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773CA888">
      <w:numFmt w:val="bullet"/>
      <w:lvlText w:val="•"/>
      <w:lvlJc w:val="left"/>
      <w:pPr>
        <w:ind w:left="1496" w:hanging="428"/>
      </w:pPr>
      <w:rPr>
        <w:rFonts w:hint="default"/>
        <w:lang w:val="hr-HR" w:eastAsia="en-US" w:bidi="ar-SA"/>
      </w:rPr>
    </w:lvl>
    <w:lvl w:ilvl="2" w:tplc="FF46C328">
      <w:numFmt w:val="bullet"/>
      <w:lvlText w:val="•"/>
      <w:lvlJc w:val="left"/>
      <w:pPr>
        <w:ind w:left="2432" w:hanging="428"/>
      </w:pPr>
      <w:rPr>
        <w:rFonts w:hint="default"/>
        <w:lang w:val="hr-HR" w:eastAsia="en-US" w:bidi="ar-SA"/>
      </w:rPr>
    </w:lvl>
    <w:lvl w:ilvl="3" w:tplc="8BA48B5E">
      <w:numFmt w:val="bullet"/>
      <w:lvlText w:val="•"/>
      <w:lvlJc w:val="left"/>
      <w:pPr>
        <w:ind w:left="3368" w:hanging="428"/>
      </w:pPr>
      <w:rPr>
        <w:rFonts w:hint="default"/>
        <w:lang w:val="hr-HR" w:eastAsia="en-US" w:bidi="ar-SA"/>
      </w:rPr>
    </w:lvl>
    <w:lvl w:ilvl="4" w:tplc="25BAB532">
      <w:numFmt w:val="bullet"/>
      <w:lvlText w:val="•"/>
      <w:lvlJc w:val="left"/>
      <w:pPr>
        <w:ind w:left="4304" w:hanging="428"/>
      </w:pPr>
      <w:rPr>
        <w:rFonts w:hint="default"/>
        <w:lang w:val="hr-HR" w:eastAsia="en-US" w:bidi="ar-SA"/>
      </w:rPr>
    </w:lvl>
    <w:lvl w:ilvl="5" w:tplc="C6ECE94E">
      <w:numFmt w:val="bullet"/>
      <w:lvlText w:val="•"/>
      <w:lvlJc w:val="left"/>
      <w:pPr>
        <w:ind w:left="5241" w:hanging="428"/>
      </w:pPr>
      <w:rPr>
        <w:rFonts w:hint="default"/>
        <w:lang w:val="hr-HR" w:eastAsia="en-US" w:bidi="ar-SA"/>
      </w:rPr>
    </w:lvl>
    <w:lvl w:ilvl="6" w:tplc="E620E552">
      <w:numFmt w:val="bullet"/>
      <w:lvlText w:val="•"/>
      <w:lvlJc w:val="left"/>
      <w:pPr>
        <w:ind w:left="6177" w:hanging="428"/>
      </w:pPr>
      <w:rPr>
        <w:rFonts w:hint="default"/>
        <w:lang w:val="hr-HR" w:eastAsia="en-US" w:bidi="ar-SA"/>
      </w:rPr>
    </w:lvl>
    <w:lvl w:ilvl="7" w:tplc="040CC23C">
      <w:numFmt w:val="bullet"/>
      <w:lvlText w:val="•"/>
      <w:lvlJc w:val="left"/>
      <w:pPr>
        <w:ind w:left="7113" w:hanging="428"/>
      </w:pPr>
      <w:rPr>
        <w:rFonts w:hint="default"/>
        <w:lang w:val="hr-HR" w:eastAsia="en-US" w:bidi="ar-SA"/>
      </w:rPr>
    </w:lvl>
    <w:lvl w:ilvl="8" w:tplc="073A92C2">
      <w:numFmt w:val="bullet"/>
      <w:lvlText w:val="•"/>
      <w:lvlJc w:val="left"/>
      <w:pPr>
        <w:ind w:left="8049" w:hanging="428"/>
      </w:pPr>
      <w:rPr>
        <w:rFonts w:hint="default"/>
        <w:lang w:val="hr-HR" w:eastAsia="en-US" w:bidi="ar-SA"/>
      </w:rPr>
    </w:lvl>
  </w:abstractNum>
  <w:abstractNum w:abstractNumId="31" w15:restartNumberingAfterBreak="0">
    <w:nsid w:val="571515ED"/>
    <w:multiLevelType w:val="hybridMultilevel"/>
    <w:tmpl w:val="BD18ECD8"/>
    <w:lvl w:ilvl="0" w:tplc="BDA87D4A">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4"/>
        <w:szCs w:val="24"/>
        <w:lang w:val="hr-HR" w:eastAsia="en-US" w:bidi="ar-SA"/>
      </w:rPr>
    </w:lvl>
    <w:lvl w:ilvl="1" w:tplc="FFF03F40">
      <w:numFmt w:val="bullet"/>
      <w:lvlText w:val="•"/>
      <w:lvlJc w:val="left"/>
      <w:pPr>
        <w:ind w:left="1496" w:hanging="428"/>
      </w:pPr>
      <w:rPr>
        <w:rFonts w:hint="default"/>
        <w:lang w:val="hr-HR" w:eastAsia="en-US" w:bidi="ar-SA"/>
      </w:rPr>
    </w:lvl>
    <w:lvl w:ilvl="2" w:tplc="0450D072">
      <w:numFmt w:val="bullet"/>
      <w:lvlText w:val="•"/>
      <w:lvlJc w:val="left"/>
      <w:pPr>
        <w:ind w:left="2432" w:hanging="428"/>
      </w:pPr>
      <w:rPr>
        <w:rFonts w:hint="default"/>
        <w:lang w:val="hr-HR" w:eastAsia="en-US" w:bidi="ar-SA"/>
      </w:rPr>
    </w:lvl>
    <w:lvl w:ilvl="3" w:tplc="47E0C3A6">
      <w:numFmt w:val="bullet"/>
      <w:lvlText w:val="•"/>
      <w:lvlJc w:val="left"/>
      <w:pPr>
        <w:ind w:left="3368" w:hanging="428"/>
      </w:pPr>
      <w:rPr>
        <w:rFonts w:hint="default"/>
        <w:lang w:val="hr-HR" w:eastAsia="en-US" w:bidi="ar-SA"/>
      </w:rPr>
    </w:lvl>
    <w:lvl w:ilvl="4" w:tplc="2A208394">
      <w:numFmt w:val="bullet"/>
      <w:lvlText w:val="•"/>
      <w:lvlJc w:val="left"/>
      <w:pPr>
        <w:ind w:left="4304" w:hanging="428"/>
      </w:pPr>
      <w:rPr>
        <w:rFonts w:hint="default"/>
        <w:lang w:val="hr-HR" w:eastAsia="en-US" w:bidi="ar-SA"/>
      </w:rPr>
    </w:lvl>
    <w:lvl w:ilvl="5" w:tplc="63A62F9E">
      <w:numFmt w:val="bullet"/>
      <w:lvlText w:val="•"/>
      <w:lvlJc w:val="left"/>
      <w:pPr>
        <w:ind w:left="5241" w:hanging="428"/>
      </w:pPr>
      <w:rPr>
        <w:rFonts w:hint="default"/>
        <w:lang w:val="hr-HR" w:eastAsia="en-US" w:bidi="ar-SA"/>
      </w:rPr>
    </w:lvl>
    <w:lvl w:ilvl="6" w:tplc="502E749A">
      <w:numFmt w:val="bullet"/>
      <w:lvlText w:val="•"/>
      <w:lvlJc w:val="left"/>
      <w:pPr>
        <w:ind w:left="6177" w:hanging="428"/>
      </w:pPr>
      <w:rPr>
        <w:rFonts w:hint="default"/>
        <w:lang w:val="hr-HR" w:eastAsia="en-US" w:bidi="ar-SA"/>
      </w:rPr>
    </w:lvl>
    <w:lvl w:ilvl="7" w:tplc="D7BAA0A6">
      <w:numFmt w:val="bullet"/>
      <w:lvlText w:val="•"/>
      <w:lvlJc w:val="left"/>
      <w:pPr>
        <w:ind w:left="7113" w:hanging="428"/>
      </w:pPr>
      <w:rPr>
        <w:rFonts w:hint="default"/>
        <w:lang w:val="hr-HR" w:eastAsia="en-US" w:bidi="ar-SA"/>
      </w:rPr>
    </w:lvl>
    <w:lvl w:ilvl="8" w:tplc="A41EB88E">
      <w:numFmt w:val="bullet"/>
      <w:lvlText w:val="•"/>
      <w:lvlJc w:val="left"/>
      <w:pPr>
        <w:ind w:left="8049" w:hanging="428"/>
      </w:pPr>
      <w:rPr>
        <w:rFonts w:hint="default"/>
        <w:lang w:val="hr-HR" w:eastAsia="en-US" w:bidi="ar-SA"/>
      </w:rPr>
    </w:lvl>
  </w:abstractNum>
  <w:abstractNum w:abstractNumId="32" w15:restartNumberingAfterBreak="0">
    <w:nsid w:val="5A4D7C7F"/>
    <w:multiLevelType w:val="hybridMultilevel"/>
    <w:tmpl w:val="DD98BB88"/>
    <w:lvl w:ilvl="0" w:tplc="B6CAE0F4">
      <w:numFmt w:val="bullet"/>
      <w:lvlText w:val="-"/>
      <w:lvlJc w:val="left"/>
      <w:pPr>
        <w:ind w:left="720" w:hanging="360"/>
      </w:pPr>
      <w:rPr>
        <w:rFonts w:hint="default" w:ascii="Times New Roman" w:hAnsi="Times New Roman" w:eastAsia="Times New Roman" w:cs="Times New Roman"/>
        <w:b w:val="0"/>
        <w:bCs w:val="0"/>
        <w:i w:val="0"/>
        <w:iCs w:val="0"/>
        <w:spacing w:val="0"/>
        <w:w w:val="100"/>
        <w:sz w:val="28"/>
        <w:szCs w:val="28"/>
        <w:lang w:val="hr-HR" w:eastAsia="en-US" w:bidi="ar-SA"/>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33" w15:restartNumberingAfterBreak="0">
    <w:nsid w:val="5F4C37BA"/>
    <w:multiLevelType w:val="hybridMultilevel"/>
    <w:tmpl w:val="F4D649F4"/>
    <w:lvl w:ilvl="0" w:tplc="91143954">
      <w:start w:val="1"/>
      <w:numFmt w:val="decimal"/>
      <w:lvlText w:val="(%1)"/>
      <w:lvlJc w:val="left"/>
      <w:pPr>
        <w:ind w:left="720" w:hanging="360"/>
      </w:pPr>
      <w:rPr>
        <w:rFonts w:hint="default" w:ascii="Times New Roman" w:hAnsi="Times New Roman" w:eastAsia="Times New Roman" w:cs="Times New Roman"/>
        <w:b w:val="0"/>
        <w:bCs w:val="0"/>
        <w:i w:val="0"/>
        <w:iCs w:val="0"/>
        <w:spacing w:val="0"/>
        <w:w w:val="100"/>
        <w:sz w:val="24"/>
        <w:szCs w:val="24"/>
        <w:lang w:val="hr-HR"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15A0297"/>
    <w:multiLevelType w:val="hybridMultilevel"/>
    <w:tmpl w:val="F7922D9C"/>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35" w15:restartNumberingAfterBreak="0">
    <w:nsid w:val="6280268C"/>
    <w:multiLevelType w:val="hybridMultilevel"/>
    <w:tmpl w:val="0A5CC3AE"/>
    <w:lvl w:ilvl="0" w:tplc="96A02334">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CBCE3116">
      <w:numFmt w:val="bullet"/>
      <w:lvlText w:val="•"/>
      <w:lvlJc w:val="left"/>
      <w:pPr>
        <w:ind w:left="1496" w:hanging="428"/>
      </w:pPr>
      <w:rPr>
        <w:rFonts w:hint="default"/>
        <w:lang w:val="hr-HR" w:eastAsia="en-US" w:bidi="ar-SA"/>
      </w:rPr>
    </w:lvl>
    <w:lvl w:ilvl="2" w:tplc="939EA30A">
      <w:numFmt w:val="bullet"/>
      <w:lvlText w:val="•"/>
      <w:lvlJc w:val="left"/>
      <w:pPr>
        <w:ind w:left="2432" w:hanging="428"/>
      </w:pPr>
      <w:rPr>
        <w:rFonts w:hint="default"/>
        <w:lang w:val="hr-HR" w:eastAsia="en-US" w:bidi="ar-SA"/>
      </w:rPr>
    </w:lvl>
    <w:lvl w:ilvl="3" w:tplc="46325D5E">
      <w:numFmt w:val="bullet"/>
      <w:lvlText w:val="•"/>
      <w:lvlJc w:val="left"/>
      <w:pPr>
        <w:ind w:left="3368" w:hanging="428"/>
      </w:pPr>
      <w:rPr>
        <w:rFonts w:hint="default"/>
        <w:lang w:val="hr-HR" w:eastAsia="en-US" w:bidi="ar-SA"/>
      </w:rPr>
    </w:lvl>
    <w:lvl w:ilvl="4" w:tplc="5B2284AA">
      <w:numFmt w:val="bullet"/>
      <w:lvlText w:val="•"/>
      <w:lvlJc w:val="left"/>
      <w:pPr>
        <w:ind w:left="4304" w:hanging="428"/>
      </w:pPr>
      <w:rPr>
        <w:rFonts w:hint="default"/>
        <w:lang w:val="hr-HR" w:eastAsia="en-US" w:bidi="ar-SA"/>
      </w:rPr>
    </w:lvl>
    <w:lvl w:ilvl="5" w:tplc="134CB736">
      <w:numFmt w:val="bullet"/>
      <w:lvlText w:val="•"/>
      <w:lvlJc w:val="left"/>
      <w:pPr>
        <w:ind w:left="5241" w:hanging="428"/>
      </w:pPr>
      <w:rPr>
        <w:rFonts w:hint="default"/>
        <w:lang w:val="hr-HR" w:eastAsia="en-US" w:bidi="ar-SA"/>
      </w:rPr>
    </w:lvl>
    <w:lvl w:ilvl="6" w:tplc="2BA6FFBC">
      <w:numFmt w:val="bullet"/>
      <w:lvlText w:val="•"/>
      <w:lvlJc w:val="left"/>
      <w:pPr>
        <w:ind w:left="6177" w:hanging="428"/>
      </w:pPr>
      <w:rPr>
        <w:rFonts w:hint="default"/>
        <w:lang w:val="hr-HR" w:eastAsia="en-US" w:bidi="ar-SA"/>
      </w:rPr>
    </w:lvl>
    <w:lvl w:ilvl="7" w:tplc="9814BF5A">
      <w:numFmt w:val="bullet"/>
      <w:lvlText w:val="•"/>
      <w:lvlJc w:val="left"/>
      <w:pPr>
        <w:ind w:left="7113" w:hanging="428"/>
      </w:pPr>
      <w:rPr>
        <w:rFonts w:hint="default"/>
        <w:lang w:val="hr-HR" w:eastAsia="en-US" w:bidi="ar-SA"/>
      </w:rPr>
    </w:lvl>
    <w:lvl w:ilvl="8" w:tplc="725E2460">
      <w:numFmt w:val="bullet"/>
      <w:lvlText w:val="•"/>
      <w:lvlJc w:val="left"/>
      <w:pPr>
        <w:ind w:left="8049" w:hanging="428"/>
      </w:pPr>
      <w:rPr>
        <w:rFonts w:hint="default"/>
        <w:lang w:val="hr-HR" w:eastAsia="en-US" w:bidi="ar-SA"/>
      </w:rPr>
    </w:lvl>
  </w:abstractNum>
  <w:abstractNum w:abstractNumId="36" w15:restartNumberingAfterBreak="0">
    <w:nsid w:val="63A33A31"/>
    <w:multiLevelType w:val="hybridMultilevel"/>
    <w:tmpl w:val="39468778"/>
    <w:lvl w:ilvl="0" w:tplc="EAC6729C">
      <w:start w:val="1"/>
      <w:numFmt w:val="bullet"/>
      <w:lvlText w:val=""/>
      <w:lvlJc w:val="left"/>
      <w:pPr>
        <w:ind w:left="720" w:hanging="360"/>
      </w:pPr>
      <w:rPr>
        <w:rFonts w:hint="default" w:ascii="Symbol" w:hAnsi="Symbol"/>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37" w15:restartNumberingAfterBreak="0">
    <w:nsid w:val="690060ED"/>
    <w:multiLevelType w:val="hybridMultilevel"/>
    <w:tmpl w:val="79D66D90"/>
    <w:lvl w:ilvl="0" w:tplc="3B687E5E">
      <w:start w:val="4"/>
      <w:numFmt w:val="bullet"/>
      <w:lvlText w:val="-"/>
      <w:lvlJc w:val="left"/>
      <w:pPr>
        <w:ind w:left="720" w:hanging="360"/>
      </w:pPr>
      <w:rPr>
        <w:rFonts w:hint="default" w:ascii="Times New Roman" w:hAnsi="Times New Roman" w:eastAsia="Times New Roman" w:cs="Times New Roman"/>
      </w:rPr>
    </w:lvl>
    <w:lvl w:ilvl="1" w:tplc="041A0003" w:tentative="1">
      <w:start w:val="1"/>
      <w:numFmt w:val="bullet"/>
      <w:lvlText w:val="o"/>
      <w:lvlJc w:val="left"/>
      <w:pPr>
        <w:ind w:left="1440" w:hanging="360"/>
      </w:pPr>
      <w:rPr>
        <w:rFonts w:hint="default" w:ascii="Courier New" w:hAnsi="Courier New" w:cs="Courier New"/>
      </w:rPr>
    </w:lvl>
    <w:lvl w:ilvl="2" w:tplc="041A0005" w:tentative="1">
      <w:start w:val="1"/>
      <w:numFmt w:val="bullet"/>
      <w:lvlText w:val=""/>
      <w:lvlJc w:val="left"/>
      <w:pPr>
        <w:ind w:left="2160" w:hanging="360"/>
      </w:pPr>
      <w:rPr>
        <w:rFonts w:hint="default" w:ascii="Wingdings" w:hAnsi="Wingdings"/>
      </w:rPr>
    </w:lvl>
    <w:lvl w:ilvl="3" w:tplc="041A0001" w:tentative="1">
      <w:start w:val="1"/>
      <w:numFmt w:val="bullet"/>
      <w:lvlText w:val=""/>
      <w:lvlJc w:val="left"/>
      <w:pPr>
        <w:ind w:left="2880" w:hanging="360"/>
      </w:pPr>
      <w:rPr>
        <w:rFonts w:hint="default" w:ascii="Symbol" w:hAnsi="Symbol"/>
      </w:rPr>
    </w:lvl>
    <w:lvl w:ilvl="4" w:tplc="041A0003" w:tentative="1">
      <w:start w:val="1"/>
      <w:numFmt w:val="bullet"/>
      <w:lvlText w:val="o"/>
      <w:lvlJc w:val="left"/>
      <w:pPr>
        <w:ind w:left="3600" w:hanging="360"/>
      </w:pPr>
      <w:rPr>
        <w:rFonts w:hint="default" w:ascii="Courier New" w:hAnsi="Courier New" w:cs="Courier New"/>
      </w:rPr>
    </w:lvl>
    <w:lvl w:ilvl="5" w:tplc="041A0005" w:tentative="1">
      <w:start w:val="1"/>
      <w:numFmt w:val="bullet"/>
      <w:lvlText w:val=""/>
      <w:lvlJc w:val="left"/>
      <w:pPr>
        <w:ind w:left="4320" w:hanging="360"/>
      </w:pPr>
      <w:rPr>
        <w:rFonts w:hint="default" w:ascii="Wingdings" w:hAnsi="Wingdings"/>
      </w:rPr>
    </w:lvl>
    <w:lvl w:ilvl="6" w:tplc="041A0001" w:tentative="1">
      <w:start w:val="1"/>
      <w:numFmt w:val="bullet"/>
      <w:lvlText w:val=""/>
      <w:lvlJc w:val="left"/>
      <w:pPr>
        <w:ind w:left="5040" w:hanging="360"/>
      </w:pPr>
      <w:rPr>
        <w:rFonts w:hint="default" w:ascii="Symbol" w:hAnsi="Symbol"/>
      </w:rPr>
    </w:lvl>
    <w:lvl w:ilvl="7" w:tplc="041A0003" w:tentative="1">
      <w:start w:val="1"/>
      <w:numFmt w:val="bullet"/>
      <w:lvlText w:val="o"/>
      <w:lvlJc w:val="left"/>
      <w:pPr>
        <w:ind w:left="5760" w:hanging="360"/>
      </w:pPr>
      <w:rPr>
        <w:rFonts w:hint="default" w:ascii="Courier New" w:hAnsi="Courier New" w:cs="Courier New"/>
      </w:rPr>
    </w:lvl>
    <w:lvl w:ilvl="8" w:tplc="041A0005" w:tentative="1">
      <w:start w:val="1"/>
      <w:numFmt w:val="bullet"/>
      <w:lvlText w:val=""/>
      <w:lvlJc w:val="left"/>
      <w:pPr>
        <w:ind w:left="6480" w:hanging="360"/>
      </w:pPr>
      <w:rPr>
        <w:rFonts w:hint="default" w:ascii="Wingdings" w:hAnsi="Wingdings"/>
      </w:rPr>
    </w:lvl>
  </w:abstractNum>
  <w:abstractNum w:abstractNumId="38" w15:restartNumberingAfterBreak="0">
    <w:nsid w:val="6A660CAF"/>
    <w:multiLevelType w:val="hybridMultilevel"/>
    <w:tmpl w:val="96D0510E"/>
    <w:lvl w:ilvl="0" w:tplc="1D165E7C">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1E90EF1A">
      <w:numFmt w:val="bullet"/>
      <w:lvlText w:val="•"/>
      <w:lvlJc w:val="left"/>
      <w:pPr>
        <w:ind w:left="1496" w:hanging="428"/>
      </w:pPr>
      <w:rPr>
        <w:rFonts w:hint="default"/>
        <w:lang w:val="hr-HR" w:eastAsia="en-US" w:bidi="ar-SA"/>
      </w:rPr>
    </w:lvl>
    <w:lvl w:ilvl="2" w:tplc="443AC548">
      <w:numFmt w:val="bullet"/>
      <w:lvlText w:val="•"/>
      <w:lvlJc w:val="left"/>
      <w:pPr>
        <w:ind w:left="2432" w:hanging="428"/>
      </w:pPr>
      <w:rPr>
        <w:rFonts w:hint="default"/>
        <w:lang w:val="hr-HR" w:eastAsia="en-US" w:bidi="ar-SA"/>
      </w:rPr>
    </w:lvl>
    <w:lvl w:ilvl="3" w:tplc="08285BCC">
      <w:numFmt w:val="bullet"/>
      <w:lvlText w:val="•"/>
      <w:lvlJc w:val="left"/>
      <w:pPr>
        <w:ind w:left="3368" w:hanging="428"/>
      </w:pPr>
      <w:rPr>
        <w:rFonts w:hint="default"/>
        <w:lang w:val="hr-HR" w:eastAsia="en-US" w:bidi="ar-SA"/>
      </w:rPr>
    </w:lvl>
    <w:lvl w:ilvl="4" w:tplc="1BD03BFA">
      <w:numFmt w:val="bullet"/>
      <w:lvlText w:val="•"/>
      <w:lvlJc w:val="left"/>
      <w:pPr>
        <w:ind w:left="4304" w:hanging="428"/>
      </w:pPr>
      <w:rPr>
        <w:rFonts w:hint="default"/>
        <w:lang w:val="hr-HR" w:eastAsia="en-US" w:bidi="ar-SA"/>
      </w:rPr>
    </w:lvl>
    <w:lvl w:ilvl="5" w:tplc="56E02F52">
      <w:numFmt w:val="bullet"/>
      <w:lvlText w:val="•"/>
      <w:lvlJc w:val="left"/>
      <w:pPr>
        <w:ind w:left="5241" w:hanging="428"/>
      </w:pPr>
      <w:rPr>
        <w:rFonts w:hint="default"/>
        <w:lang w:val="hr-HR" w:eastAsia="en-US" w:bidi="ar-SA"/>
      </w:rPr>
    </w:lvl>
    <w:lvl w:ilvl="6" w:tplc="B45264C2">
      <w:numFmt w:val="bullet"/>
      <w:lvlText w:val="•"/>
      <w:lvlJc w:val="left"/>
      <w:pPr>
        <w:ind w:left="6177" w:hanging="428"/>
      </w:pPr>
      <w:rPr>
        <w:rFonts w:hint="default"/>
        <w:lang w:val="hr-HR" w:eastAsia="en-US" w:bidi="ar-SA"/>
      </w:rPr>
    </w:lvl>
    <w:lvl w:ilvl="7" w:tplc="ED80F0A4">
      <w:numFmt w:val="bullet"/>
      <w:lvlText w:val="•"/>
      <w:lvlJc w:val="left"/>
      <w:pPr>
        <w:ind w:left="7113" w:hanging="428"/>
      </w:pPr>
      <w:rPr>
        <w:rFonts w:hint="default"/>
        <w:lang w:val="hr-HR" w:eastAsia="en-US" w:bidi="ar-SA"/>
      </w:rPr>
    </w:lvl>
    <w:lvl w:ilvl="8" w:tplc="83084C22">
      <w:numFmt w:val="bullet"/>
      <w:lvlText w:val="•"/>
      <w:lvlJc w:val="left"/>
      <w:pPr>
        <w:ind w:left="8049" w:hanging="428"/>
      </w:pPr>
      <w:rPr>
        <w:rFonts w:hint="default"/>
        <w:lang w:val="hr-HR" w:eastAsia="en-US" w:bidi="ar-SA"/>
      </w:rPr>
    </w:lvl>
  </w:abstractNum>
  <w:abstractNum w:abstractNumId="39" w15:restartNumberingAfterBreak="0">
    <w:nsid w:val="73C10AA7"/>
    <w:multiLevelType w:val="hybridMultilevel"/>
    <w:tmpl w:val="A8CE8296"/>
    <w:lvl w:ilvl="0" w:tplc="18A496EC">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5478DCA2">
      <w:numFmt w:val="bullet"/>
      <w:lvlText w:val="•"/>
      <w:lvlJc w:val="left"/>
      <w:pPr>
        <w:ind w:left="1496" w:hanging="428"/>
      </w:pPr>
      <w:rPr>
        <w:rFonts w:hint="default"/>
        <w:lang w:val="hr-HR" w:eastAsia="en-US" w:bidi="ar-SA"/>
      </w:rPr>
    </w:lvl>
    <w:lvl w:ilvl="2" w:tplc="C6C297C6">
      <w:numFmt w:val="bullet"/>
      <w:lvlText w:val="•"/>
      <w:lvlJc w:val="left"/>
      <w:pPr>
        <w:ind w:left="2432" w:hanging="428"/>
      </w:pPr>
      <w:rPr>
        <w:rFonts w:hint="default"/>
        <w:lang w:val="hr-HR" w:eastAsia="en-US" w:bidi="ar-SA"/>
      </w:rPr>
    </w:lvl>
    <w:lvl w:ilvl="3" w:tplc="EEF6E04C">
      <w:numFmt w:val="bullet"/>
      <w:lvlText w:val="•"/>
      <w:lvlJc w:val="left"/>
      <w:pPr>
        <w:ind w:left="3368" w:hanging="428"/>
      </w:pPr>
      <w:rPr>
        <w:rFonts w:hint="default"/>
        <w:lang w:val="hr-HR" w:eastAsia="en-US" w:bidi="ar-SA"/>
      </w:rPr>
    </w:lvl>
    <w:lvl w:ilvl="4" w:tplc="55A65DAA">
      <w:numFmt w:val="bullet"/>
      <w:lvlText w:val="•"/>
      <w:lvlJc w:val="left"/>
      <w:pPr>
        <w:ind w:left="4304" w:hanging="428"/>
      </w:pPr>
      <w:rPr>
        <w:rFonts w:hint="default"/>
        <w:lang w:val="hr-HR" w:eastAsia="en-US" w:bidi="ar-SA"/>
      </w:rPr>
    </w:lvl>
    <w:lvl w:ilvl="5" w:tplc="B63812F4">
      <w:numFmt w:val="bullet"/>
      <w:lvlText w:val="•"/>
      <w:lvlJc w:val="left"/>
      <w:pPr>
        <w:ind w:left="5241" w:hanging="428"/>
      </w:pPr>
      <w:rPr>
        <w:rFonts w:hint="default"/>
        <w:lang w:val="hr-HR" w:eastAsia="en-US" w:bidi="ar-SA"/>
      </w:rPr>
    </w:lvl>
    <w:lvl w:ilvl="6" w:tplc="8918DBE2">
      <w:numFmt w:val="bullet"/>
      <w:lvlText w:val="•"/>
      <w:lvlJc w:val="left"/>
      <w:pPr>
        <w:ind w:left="6177" w:hanging="428"/>
      </w:pPr>
      <w:rPr>
        <w:rFonts w:hint="default"/>
        <w:lang w:val="hr-HR" w:eastAsia="en-US" w:bidi="ar-SA"/>
      </w:rPr>
    </w:lvl>
    <w:lvl w:ilvl="7" w:tplc="040E04A6">
      <w:numFmt w:val="bullet"/>
      <w:lvlText w:val="•"/>
      <w:lvlJc w:val="left"/>
      <w:pPr>
        <w:ind w:left="7113" w:hanging="428"/>
      </w:pPr>
      <w:rPr>
        <w:rFonts w:hint="default"/>
        <w:lang w:val="hr-HR" w:eastAsia="en-US" w:bidi="ar-SA"/>
      </w:rPr>
    </w:lvl>
    <w:lvl w:ilvl="8" w:tplc="B8948578">
      <w:numFmt w:val="bullet"/>
      <w:lvlText w:val="•"/>
      <w:lvlJc w:val="left"/>
      <w:pPr>
        <w:ind w:left="8049" w:hanging="428"/>
      </w:pPr>
      <w:rPr>
        <w:rFonts w:hint="default"/>
        <w:lang w:val="hr-HR" w:eastAsia="en-US" w:bidi="ar-SA"/>
      </w:rPr>
    </w:lvl>
  </w:abstractNum>
  <w:abstractNum w:abstractNumId="40" w15:restartNumberingAfterBreak="0">
    <w:nsid w:val="7A9E581A"/>
    <w:multiLevelType w:val="hybridMultilevel"/>
    <w:tmpl w:val="3C6EA6E0"/>
    <w:lvl w:ilvl="0" w:tplc="60F6153E">
      <w:start w:val="1"/>
      <w:numFmt w:val="decimal"/>
      <w:lvlText w:val="(%1)"/>
      <w:lvlJc w:val="left"/>
      <w:pPr>
        <w:ind w:left="568" w:hanging="428"/>
      </w:pPr>
      <w:rPr>
        <w:rFonts w:hint="default" w:ascii="Times New Roman" w:hAnsi="Times New Roman" w:eastAsia="Times New Roman" w:cs="Times New Roman"/>
        <w:b w:val="0"/>
        <w:bCs w:val="0"/>
        <w:i w:val="0"/>
        <w:iCs w:val="0"/>
        <w:spacing w:val="0"/>
        <w:w w:val="100"/>
        <w:sz w:val="28"/>
        <w:szCs w:val="28"/>
        <w:lang w:val="hr-HR" w:eastAsia="en-US" w:bidi="ar-SA"/>
      </w:rPr>
    </w:lvl>
    <w:lvl w:ilvl="1" w:tplc="4AC4CA80">
      <w:numFmt w:val="bullet"/>
      <w:lvlText w:val="•"/>
      <w:lvlJc w:val="left"/>
      <w:pPr>
        <w:ind w:left="1496" w:hanging="428"/>
      </w:pPr>
      <w:rPr>
        <w:rFonts w:hint="default"/>
        <w:lang w:val="hr-HR" w:eastAsia="en-US" w:bidi="ar-SA"/>
      </w:rPr>
    </w:lvl>
    <w:lvl w:ilvl="2" w:tplc="452C403E">
      <w:numFmt w:val="bullet"/>
      <w:lvlText w:val="•"/>
      <w:lvlJc w:val="left"/>
      <w:pPr>
        <w:ind w:left="2432" w:hanging="428"/>
      </w:pPr>
      <w:rPr>
        <w:rFonts w:hint="default"/>
        <w:lang w:val="hr-HR" w:eastAsia="en-US" w:bidi="ar-SA"/>
      </w:rPr>
    </w:lvl>
    <w:lvl w:ilvl="3" w:tplc="D9B8E67A">
      <w:numFmt w:val="bullet"/>
      <w:lvlText w:val="•"/>
      <w:lvlJc w:val="left"/>
      <w:pPr>
        <w:ind w:left="3368" w:hanging="428"/>
      </w:pPr>
      <w:rPr>
        <w:rFonts w:hint="default"/>
        <w:lang w:val="hr-HR" w:eastAsia="en-US" w:bidi="ar-SA"/>
      </w:rPr>
    </w:lvl>
    <w:lvl w:ilvl="4" w:tplc="85F45A06">
      <w:numFmt w:val="bullet"/>
      <w:lvlText w:val="•"/>
      <w:lvlJc w:val="left"/>
      <w:pPr>
        <w:ind w:left="4304" w:hanging="428"/>
      </w:pPr>
      <w:rPr>
        <w:rFonts w:hint="default"/>
        <w:lang w:val="hr-HR" w:eastAsia="en-US" w:bidi="ar-SA"/>
      </w:rPr>
    </w:lvl>
    <w:lvl w:ilvl="5" w:tplc="F79E2B8E">
      <w:numFmt w:val="bullet"/>
      <w:lvlText w:val="•"/>
      <w:lvlJc w:val="left"/>
      <w:pPr>
        <w:ind w:left="5241" w:hanging="428"/>
      </w:pPr>
      <w:rPr>
        <w:rFonts w:hint="default"/>
        <w:lang w:val="hr-HR" w:eastAsia="en-US" w:bidi="ar-SA"/>
      </w:rPr>
    </w:lvl>
    <w:lvl w:ilvl="6" w:tplc="35821590">
      <w:numFmt w:val="bullet"/>
      <w:lvlText w:val="•"/>
      <w:lvlJc w:val="left"/>
      <w:pPr>
        <w:ind w:left="6177" w:hanging="428"/>
      </w:pPr>
      <w:rPr>
        <w:rFonts w:hint="default"/>
        <w:lang w:val="hr-HR" w:eastAsia="en-US" w:bidi="ar-SA"/>
      </w:rPr>
    </w:lvl>
    <w:lvl w:ilvl="7" w:tplc="BE80AE18">
      <w:numFmt w:val="bullet"/>
      <w:lvlText w:val="•"/>
      <w:lvlJc w:val="left"/>
      <w:pPr>
        <w:ind w:left="7113" w:hanging="428"/>
      </w:pPr>
      <w:rPr>
        <w:rFonts w:hint="default"/>
        <w:lang w:val="hr-HR" w:eastAsia="en-US" w:bidi="ar-SA"/>
      </w:rPr>
    </w:lvl>
    <w:lvl w:ilvl="8" w:tplc="82323E5A">
      <w:numFmt w:val="bullet"/>
      <w:lvlText w:val="•"/>
      <w:lvlJc w:val="left"/>
      <w:pPr>
        <w:ind w:left="8049" w:hanging="428"/>
      </w:pPr>
      <w:rPr>
        <w:rFonts w:hint="default"/>
        <w:lang w:val="hr-HR" w:eastAsia="en-US" w:bidi="ar-SA"/>
      </w:rPr>
    </w:lvl>
  </w:abstractNum>
  <w:num w:numId="1">
    <w:abstractNumId w:val="38"/>
  </w:num>
  <w:num w:numId="2">
    <w:abstractNumId w:val="3"/>
  </w:num>
  <w:num w:numId="3">
    <w:abstractNumId w:val="2"/>
  </w:num>
  <w:num w:numId="4">
    <w:abstractNumId w:val="0"/>
  </w:num>
  <w:num w:numId="5">
    <w:abstractNumId w:val="5"/>
  </w:num>
  <w:num w:numId="6">
    <w:abstractNumId w:val="28"/>
  </w:num>
  <w:num w:numId="7">
    <w:abstractNumId w:val="27"/>
  </w:num>
  <w:num w:numId="8">
    <w:abstractNumId w:val="4"/>
  </w:num>
  <w:num w:numId="9">
    <w:abstractNumId w:val="11"/>
  </w:num>
  <w:num w:numId="10">
    <w:abstractNumId w:val="8"/>
  </w:num>
  <w:num w:numId="11">
    <w:abstractNumId w:val="20"/>
  </w:num>
  <w:num w:numId="12">
    <w:abstractNumId w:val="39"/>
  </w:num>
  <w:num w:numId="13">
    <w:abstractNumId w:val="30"/>
  </w:num>
  <w:num w:numId="14">
    <w:abstractNumId w:val="22"/>
  </w:num>
  <w:num w:numId="15">
    <w:abstractNumId w:val="7"/>
  </w:num>
  <w:num w:numId="16">
    <w:abstractNumId w:val="23"/>
  </w:num>
  <w:num w:numId="17">
    <w:abstractNumId w:val="24"/>
  </w:num>
  <w:num w:numId="18">
    <w:abstractNumId w:val="31"/>
  </w:num>
  <w:num w:numId="19">
    <w:abstractNumId w:val="35"/>
  </w:num>
  <w:num w:numId="20">
    <w:abstractNumId w:val="40"/>
  </w:num>
  <w:num w:numId="21">
    <w:abstractNumId w:val="16"/>
  </w:num>
  <w:num w:numId="22">
    <w:abstractNumId w:val="17"/>
  </w:num>
  <w:num w:numId="23">
    <w:abstractNumId w:val="21"/>
  </w:num>
  <w:num w:numId="24">
    <w:abstractNumId w:val="26"/>
  </w:num>
  <w:num w:numId="25">
    <w:abstractNumId w:val="29"/>
  </w:num>
  <w:num w:numId="26">
    <w:abstractNumId w:val="18"/>
  </w:num>
  <w:num w:numId="27">
    <w:abstractNumId w:val="33"/>
  </w:num>
  <w:num w:numId="28">
    <w:abstractNumId w:val="12"/>
  </w:num>
  <w:num w:numId="29">
    <w:abstractNumId w:val="37"/>
  </w:num>
  <w:num w:numId="30">
    <w:abstractNumId w:val="10"/>
  </w:num>
  <w:num w:numId="31">
    <w:abstractNumId w:val="32"/>
  </w:num>
  <w:num w:numId="32">
    <w:abstractNumId w:val="25"/>
  </w:num>
  <w:num w:numId="33">
    <w:abstractNumId w:val="14"/>
  </w:num>
  <w:num w:numId="34">
    <w:abstractNumId w:val="19"/>
  </w:num>
  <w:num w:numId="35">
    <w:abstractNumId w:val="6"/>
  </w:num>
  <w:num w:numId="36">
    <w:abstractNumId w:val="36"/>
  </w:num>
  <w:num w:numId="37">
    <w:abstractNumId w:val="34"/>
  </w:num>
  <w:num w:numId="38">
    <w:abstractNumId w:val="13"/>
  </w:num>
  <w:num w:numId="39">
    <w:abstractNumId w:val="15"/>
  </w:num>
  <w:num w:numId="40">
    <w:abstractNumId w:val="1"/>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trackRevisions w:val="false"/>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B15"/>
    <w:rsid w:val="0008145B"/>
    <w:rsid w:val="00083D5A"/>
    <w:rsid w:val="00171CC9"/>
    <w:rsid w:val="001A1F3A"/>
    <w:rsid w:val="001C4B6B"/>
    <w:rsid w:val="0022119B"/>
    <w:rsid w:val="002712C0"/>
    <w:rsid w:val="00366A66"/>
    <w:rsid w:val="00397FF0"/>
    <w:rsid w:val="004B7C7C"/>
    <w:rsid w:val="00574F48"/>
    <w:rsid w:val="005E55CB"/>
    <w:rsid w:val="0064303F"/>
    <w:rsid w:val="00681B15"/>
    <w:rsid w:val="006946E1"/>
    <w:rsid w:val="00924F10"/>
    <w:rsid w:val="009312AF"/>
    <w:rsid w:val="009D3BF7"/>
    <w:rsid w:val="009E3881"/>
    <w:rsid w:val="00A479DD"/>
    <w:rsid w:val="00AD7623"/>
    <w:rsid w:val="00B80CFB"/>
    <w:rsid w:val="00BD7A3E"/>
    <w:rsid w:val="00C75366"/>
    <w:rsid w:val="00D132B5"/>
    <w:rsid w:val="00D80239"/>
    <w:rsid w:val="00DC4693"/>
    <w:rsid w:val="00E066C0"/>
    <w:rsid w:val="00F611E7"/>
    <w:rsid w:val="0305E699"/>
    <w:rsid w:val="066649A7"/>
    <w:rsid w:val="1B5DBE91"/>
    <w:rsid w:val="3444F5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674728"/>
  <w15:docId w15:val="{B3E25A17-4728-4F81-89D3-3E481F79F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397FF0"/>
    <w:pPr>
      <w:spacing w:before="120" w:after="120"/>
      <w:jc w:val="both"/>
    </w:pPr>
    <w:rPr>
      <w:rFonts w:ascii="Times New Roman" w:hAnsi="Times New Roman" w:eastAsia="Times New Roman" w:cs="Times New Roman"/>
      <w:sz w:val="24"/>
      <w:lang w:val="hr-HR"/>
    </w:rPr>
  </w:style>
  <w:style w:type="paragraph" w:styleId="Naslov1">
    <w:name w:val="heading 1"/>
    <w:basedOn w:val="Normal"/>
    <w:uiPriority w:val="9"/>
    <w:qFormat/>
    <w:pPr>
      <w:spacing w:before="1"/>
      <w:ind w:left="104"/>
      <w:jc w:val="center"/>
      <w:outlineLvl w:val="0"/>
    </w:pPr>
    <w:rPr>
      <w:rFonts w:ascii="Arial" w:hAnsi="Arial" w:eastAsia="Arial" w:cs="Arial"/>
      <w:b/>
      <w:bCs/>
      <w:sz w:val="36"/>
      <w:szCs w:val="36"/>
    </w:rPr>
  </w:style>
  <w:style w:type="paragraph" w:styleId="Naslov2">
    <w:name w:val="heading 2"/>
    <w:basedOn w:val="Normal"/>
    <w:uiPriority w:val="9"/>
    <w:unhideWhenUsed/>
    <w:qFormat/>
    <w:pPr>
      <w:ind w:left="706" w:hanging="566"/>
      <w:outlineLvl w:val="1"/>
    </w:pPr>
    <w:rPr>
      <w:b/>
      <w:bCs/>
      <w:sz w:val="28"/>
      <w:szCs w:val="28"/>
    </w:rPr>
  </w:style>
  <w:style w:type="paragraph" w:styleId="Naslov3">
    <w:name w:val="heading 3"/>
    <w:basedOn w:val="Normal"/>
    <w:link w:val="Naslov3Char"/>
    <w:uiPriority w:val="9"/>
    <w:unhideWhenUsed/>
    <w:qFormat/>
    <w:pPr>
      <w:ind w:left="4315"/>
      <w:outlineLvl w:val="2"/>
    </w:pPr>
    <w:rPr>
      <w:b/>
      <w:bCs/>
      <w:sz w:val="28"/>
      <w:szCs w:val="28"/>
    </w:rPr>
  </w:style>
  <w:style w:type="character" w:styleId="Zadanifontodlomka" w:default="1">
    <w:name w:val="Default Paragraph Font"/>
    <w:uiPriority w:val="1"/>
    <w:semiHidden/>
    <w:unhideWhenUsed/>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ind w:left="568"/>
    </w:pPr>
    <w:rPr>
      <w:sz w:val="28"/>
      <w:szCs w:val="28"/>
    </w:rPr>
  </w:style>
  <w:style w:type="paragraph" w:styleId="Naslov">
    <w:name w:val="Title"/>
    <w:basedOn w:val="Normal"/>
    <w:uiPriority w:val="10"/>
    <w:qFormat/>
    <w:pPr>
      <w:ind w:left="-1"/>
      <w:jc w:val="center"/>
    </w:pPr>
    <w:rPr>
      <w:b/>
      <w:bCs/>
      <w:i/>
      <w:iCs/>
      <w:sz w:val="52"/>
      <w:szCs w:val="52"/>
    </w:rPr>
  </w:style>
  <w:style w:type="paragraph" w:styleId="Odlomakpopisa">
    <w:name w:val="List Paragraph"/>
    <w:basedOn w:val="Tijeloteksta"/>
    <w:uiPriority w:val="1"/>
    <w:qFormat/>
    <w:rsid w:val="00397FF0"/>
    <w:pPr>
      <w:ind w:left="0"/>
    </w:pPr>
    <w:rPr>
      <w:sz w:val="24"/>
      <w:szCs w:val="24"/>
    </w:rPr>
  </w:style>
  <w:style w:type="paragraph" w:styleId="TableParagraph" w:customStyle="1">
    <w:name w:val="Table Paragraph"/>
    <w:basedOn w:val="Normal"/>
    <w:uiPriority w:val="1"/>
    <w:qFormat/>
  </w:style>
  <w:style w:type="paragraph" w:styleId="Zaglavlje">
    <w:name w:val="header"/>
    <w:basedOn w:val="Normal"/>
    <w:link w:val="ZaglavljeChar"/>
    <w:uiPriority w:val="99"/>
    <w:unhideWhenUsed/>
    <w:rsid w:val="0064303F"/>
    <w:pPr>
      <w:tabs>
        <w:tab w:val="center" w:pos="4536"/>
        <w:tab w:val="right" w:pos="9072"/>
      </w:tabs>
    </w:pPr>
  </w:style>
  <w:style w:type="character" w:styleId="ZaglavljeChar" w:customStyle="1">
    <w:name w:val="Zaglavlje Char"/>
    <w:basedOn w:val="Zadanifontodlomka"/>
    <w:link w:val="Zaglavlje"/>
    <w:uiPriority w:val="99"/>
    <w:rsid w:val="0064303F"/>
    <w:rPr>
      <w:rFonts w:ascii="Times New Roman" w:hAnsi="Times New Roman" w:eastAsia="Times New Roman" w:cs="Times New Roman"/>
      <w:lang w:val="hr-HR"/>
    </w:rPr>
  </w:style>
  <w:style w:type="paragraph" w:styleId="Podnoje">
    <w:name w:val="footer"/>
    <w:basedOn w:val="Normal"/>
    <w:link w:val="PodnojeChar"/>
    <w:uiPriority w:val="99"/>
    <w:unhideWhenUsed/>
    <w:rsid w:val="0064303F"/>
    <w:pPr>
      <w:tabs>
        <w:tab w:val="center" w:pos="4536"/>
        <w:tab w:val="right" w:pos="9072"/>
      </w:tabs>
    </w:pPr>
  </w:style>
  <w:style w:type="character" w:styleId="PodnojeChar" w:customStyle="1">
    <w:name w:val="Podnožje Char"/>
    <w:basedOn w:val="Zadanifontodlomka"/>
    <w:link w:val="Podnoje"/>
    <w:uiPriority w:val="99"/>
    <w:rsid w:val="0064303F"/>
    <w:rPr>
      <w:rFonts w:ascii="Times New Roman" w:hAnsi="Times New Roman" w:eastAsia="Times New Roman" w:cs="Times New Roman"/>
      <w:lang w:val="hr-HR"/>
    </w:rPr>
  </w:style>
  <w:style w:type="table" w:styleId="Reetkatablice">
    <w:name w:val="Table Grid"/>
    <w:basedOn w:val="Obinatablica"/>
    <w:uiPriority w:val="39"/>
    <w:rsid w:val="00B80CFB"/>
    <w:pPr>
      <w:widowControl/>
      <w:autoSpaceDE/>
      <w:autoSpaceDN/>
    </w:pPr>
    <w:rPr>
      <w:kern w:val="2"/>
      <w:lang w:val="hr-H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eetkatablice1" w:customStyle="1">
    <w:name w:val="Rešetka tablice1"/>
    <w:basedOn w:val="Obinatablica"/>
    <w:next w:val="Reetkatablice"/>
    <w:uiPriority w:val="39"/>
    <w:rsid w:val="00C75366"/>
    <w:pPr>
      <w:widowControl/>
      <w:autoSpaceDE/>
      <w:autoSpaceDN/>
    </w:pPr>
    <w:rPr>
      <w:kern w:val="2"/>
      <w:lang w:val="hr-HR"/>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aslov3Char" w:customStyle="1">
    <w:name w:val="Naslov 3 Char"/>
    <w:basedOn w:val="Zadanifontodlomka"/>
    <w:link w:val="Naslov3"/>
    <w:uiPriority w:val="9"/>
    <w:rsid w:val="00D132B5"/>
    <w:rPr>
      <w:rFonts w:ascii="Times New Roman" w:hAnsi="Times New Roman" w:eastAsia="Times New Roman" w:cs="Times New Roman"/>
      <w:b/>
      <w:bCs/>
      <w:sz w:val="28"/>
      <w:szCs w:val="28"/>
      <w:lang w:val="hr-HR"/>
    </w:rPr>
  </w:style>
  <w:style w:type="paragraph" w:styleId="Tekstbalonia">
    <w:name w:val="Balloon Text"/>
    <w:basedOn w:val="Normal"/>
    <w:link w:val="TekstbaloniaChar"/>
    <w:uiPriority w:val="99"/>
    <w:semiHidden/>
    <w:unhideWhenUsed/>
    <w:rsid w:val="005E55CB"/>
    <w:pPr>
      <w:spacing w:before="0" w:after="0"/>
    </w:pPr>
    <w:rPr>
      <w:rFonts w:ascii="Segoe UI" w:hAnsi="Segoe UI" w:cs="Segoe UI"/>
      <w:sz w:val="18"/>
      <w:szCs w:val="18"/>
    </w:rPr>
  </w:style>
  <w:style w:type="character" w:styleId="TekstbaloniaChar" w:customStyle="1">
    <w:name w:val="Tekst balončića Char"/>
    <w:basedOn w:val="Zadanifontodlomka"/>
    <w:link w:val="Tekstbalonia"/>
    <w:uiPriority w:val="99"/>
    <w:semiHidden/>
    <w:rsid w:val="005E55CB"/>
    <w:rPr>
      <w:rFonts w:ascii="Segoe UI" w:hAnsi="Segoe UI" w:eastAsia="Times New Roman"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01e1758-d376-4e70-b293-7fb3390be62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1677F32F6E744795F91BACD7D6EFA7" ma:contentTypeVersion="18" ma:contentTypeDescription="Create a new document." ma:contentTypeScope="" ma:versionID="5a6c0f73fb51f87d7c42f8a944b72db9">
  <xsd:schema xmlns:xsd="http://www.w3.org/2001/XMLSchema" xmlns:xs="http://www.w3.org/2001/XMLSchema" xmlns:p="http://schemas.microsoft.com/office/2006/metadata/properties" xmlns:ns3="8de3e7cc-3d77-4eb6-b3fd-0fe28aadbc09" xmlns:ns4="c01e1758-d376-4e70-b293-7fb3390be62d" targetNamespace="http://schemas.microsoft.com/office/2006/metadata/properties" ma:root="true" ma:fieldsID="1bc564946defea9810414243deaf5b3d" ns3:_="" ns4:_="">
    <xsd:import namespace="8de3e7cc-3d77-4eb6-b3fd-0fe28aadbc09"/>
    <xsd:import namespace="c01e1758-d376-4e70-b293-7fb3390be62d"/>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3:SharedWithDetails" minOccurs="0"/>
                <xsd:element ref="ns3:SharingHintHash"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element ref="ns4:MediaServiceSearchProperties" minOccurs="0"/>
                <xsd:element ref="ns4:_activity" minOccurs="0"/>
                <xsd:element ref="ns4:MediaServiceObjectDetectorVersions" minOccurs="0"/>
                <xsd:element ref="ns4:MediaServiceSystemTag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3e7cc-3d77-4eb6-b3fd-0fe28aadbc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1e1758-d376-4e70-b293-7fb3390be62d"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4EF5FB-5D46-430A-A114-134FD619AB89}">
  <ds:schemaRefs>
    <ds:schemaRef ds:uri="c01e1758-d376-4e70-b293-7fb3390be62d"/>
    <ds:schemaRef ds:uri="http://purl.org/dc/elements/1.1/"/>
    <ds:schemaRef ds:uri="http://purl.org/dc/terms/"/>
    <ds:schemaRef ds:uri="http://schemas.openxmlformats.org/package/2006/metadata/core-properties"/>
    <ds:schemaRef ds:uri="8de3e7cc-3d77-4eb6-b3fd-0fe28aadbc09"/>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FB1A353-5FA4-4A5D-A2B0-52C2A0543163}">
  <ds:schemaRefs>
    <ds:schemaRef ds:uri="http://schemas.microsoft.com/sharepoint/v3/contenttype/forms"/>
  </ds:schemaRefs>
</ds:datastoreItem>
</file>

<file path=customXml/itemProps3.xml><?xml version="1.0" encoding="utf-8"?>
<ds:datastoreItem xmlns:ds="http://schemas.openxmlformats.org/officeDocument/2006/customXml" ds:itemID="{98FBDAE7-EB60-4A88-BAAE-93D00462D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e3e7cc-3d77-4eb6-b3fd-0fe28aadbc09"/>
    <ds:schemaRef ds:uri="c01e1758-d376-4e70-b293-7fb3390be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Monika</dc:creator>
  <lastModifiedBy>Vatroslav Gabrić</lastModifiedBy>
  <revision>6</revision>
  <dcterms:created xsi:type="dcterms:W3CDTF">2026-08-30T06:22:00.0000000Z</dcterms:created>
  <dcterms:modified xsi:type="dcterms:W3CDTF">2026-08-31T11:49:41.7938754Z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2026-08-19T00:00:00Z</vt:filetime>
  </property>
  <property fmtid="{D5CDD505-2E9C-101B-9397-08002B2CF9AE}" pid="3" name="Creator">
    <vt:lpwstr>Microsoft® Word za Microsoft 365</vt:lpwstr>
  </property>
  <property fmtid="{D5CDD505-2E9C-101B-9397-08002B2CF9AE}" pid="4" name="LastSaved">
    <vt:filetime>2026-08-30T00:00:00Z</vt:filetime>
  </property>
  <property fmtid="{D5CDD505-2E9C-101B-9397-08002B2CF9AE}" pid="5" name="Producer">
    <vt:lpwstr>Microsoft® Word za Microsoft 365</vt:lpwstr>
  </property>
  <property fmtid="{D5CDD505-2E9C-101B-9397-08002B2CF9AE}" pid="6" name="ContentTypeId">
    <vt:lpwstr>0x0101006D1677F32F6E744795F91BACD7D6EFA7</vt:lpwstr>
  </property>
</Properties>
</file>